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shd w:val="clear" w:color="auto" w:fill="000000" w:themeFill="text1"/>
        <w:tblLook w:val="01E0" w:firstRow="1" w:lastRow="1" w:firstColumn="1" w:lastColumn="1" w:noHBand="0" w:noVBand="0"/>
      </w:tblPr>
      <w:tblGrid>
        <w:gridCol w:w="9860"/>
        <w:gridCol w:w="454"/>
      </w:tblGrid>
      <w:tr w:rsidR="005F4324" w:rsidTr="004071D6">
        <w:trPr>
          <w:trHeight w:hRule="exact" w:val="571"/>
        </w:trPr>
        <w:tc>
          <w:tcPr>
            <w:tcW w:w="10314" w:type="dxa"/>
            <w:gridSpan w:val="2"/>
            <w:shd w:val="clear" w:color="auto" w:fill="FFFFFF" w:themeFill="background1"/>
          </w:tcPr>
          <w:p w:rsidR="00B86EB3" w:rsidRDefault="00B86EB3" w:rsidP="000303C6">
            <w:pPr>
              <w:pStyle w:val="Boligselskabsnavn"/>
              <w:jc w:val="right"/>
              <w:rPr>
                <w:b w:val="0"/>
                <w:sz w:val="18"/>
                <w:szCs w:val="18"/>
              </w:rPr>
            </w:pPr>
            <w:bookmarkStart w:id="0" w:name="Boligselskab"/>
            <w:bookmarkStart w:id="1" w:name="_GoBack"/>
            <w:bookmarkEnd w:id="1"/>
            <w:r w:rsidRPr="00FC7E45">
              <w:rPr>
                <w:b w:val="0"/>
                <w:sz w:val="18"/>
                <w:szCs w:val="18"/>
              </w:rPr>
              <w:t>Dato</w:t>
            </w:r>
            <w:r w:rsidR="009D7770">
              <w:rPr>
                <w:b w:val="0"/>
                <w:sz w:val="18"/>
                <w:szCs w:val="18"/>
              </w:rPr>
              <w:t>:</w:t>
            </w:r>
            <w:sdt>
              <w:sdtPr>
                <w:rPr>
                  <w:b w:val="0"/>
                  <w:sz w:val="18"/>
                  <w:szCs w:val="18"/>
                </w:rPr>
                <w:id w:val="25190665"/>
                <w:lock w:val="sdtLocked"/>
                <w:placeholder>
                  <w:docPart w:val="DCB9C8E4599D4D29B5947FCE13C6F737"/>
                </w:placeholder>
                <w:showingPlcHdr/>
                <w:date>
                  <w:dateFormat w:val="d. MMMM yyyy"/>
                  <w:lid w:val="da-DK"/>
                  <w:storeMappedDataAs w:val="dateTime"/>
                  <w:calendar w:val="gregorian"/>
                </w:date>
              </w:sdtPr>
              <w:sdtEndPr/>
              <w:sdtContent>
                <w:r w:rsidR="009D7770" w:rsidRPr="00A70F81">
                  <w:rPr>
                    <w:rStyle w:val="Pladsholdertekst"/>
                    <w:rFonts w:eastAsiaTheme="minorHAnsi"/>
                    <w:color w:val="auto"/>
                  </w:rPr>
                  <w:t>Klik her for at angive en dato.</w:t>
                </w:r>
              </w:sdtContent>
            </w:sdt>
          </w:p>
          <w:p w:rsidR="001D1E8E" w:rsidRDefault="001D1E8E" w:rsidP="00707860">
            <w:pPr>
              <w:pStyle w:val="Boligselskabsnavn"/>
              <w:jc w:val="right"/>
              <w:rPr>
                <w:b w:val="0"/>
                <w:sz w:val="18"/>
                <w:szCs w:val="18"/>
              </w:rPr>
            </w:pPr>
            <w:r>
              <w:rPr>
                <w:b w:val="0"/>
                <w:sz w:val="18"/>
                <w:szCs w:val="18"/>
              </w:rPr>
              <w:t>PRJ-NR</w:t>
            </w:r>
          </w:p>
          <w:bookmarkEnd w:id="0"/>
          <w:p w:rsidR="00B86EB3" w:rsidRPr="00707860" w:rsidRDefault="00B86EB3" w:rsidP="00707860">
            <w:pPr>
              <w:pStyle w:val="Boligselskabsnavn"/>
              <w:jc w:val="right"/>
              <w:rPr>
                <w:rFonts w:ascii="Grotesque MT" w:hAnsi="Grotesque MT"/>
                <w:sz w:val="22"/>
              </w:rPr>
            </w:pPr>
          </w:p>
        </w:tc>
      </w:tr>
      <w:tr w:rsidR="005F4324" w:rsidTr="007A7E29">
        <w:trPr>
          <w:gridAfter w:val="1"/>
          <w:wAfter w:w="4252" w:type="dxa"/>
          <w:trHeight w:hRule="exact" w:val="3117"/>
        </w:trPr>
        <w:tc>
          <w:tcPr>
            <w:tcW w:w="6062" w:type="dxa"/>
            <w:shd w:val="clear" w:color="auto" w:fill="FFFFFF" w:themeFill="background1"/>
          </w:tcPr>
          <w:p w:rsidR="004071D6" w:rsidRPr="003734AD" w:rsidRDefault="004071D6" w:rsidP="003734AD">
            <w:pPr>
              <w:pStyle w:val="Overskrift3"/>
              <w:rPr>
                <w:rFonts w:ascii="Verdana" w:hAnsi="Verdana"/>
                <w:color w:val="auto"/>
              </w:rPr>
            </w:pPr>
            <w:r w:rsidRPr="003734AD">
              <w:rPr>
                <w:rFonts w:ascii="Verdana" w:hAnsi="Verdana"/>
                <w:color w:val="auto"/>
              </w:rPr>
              <w:t>Til organisationsbestyrelsen</w:t>
            </w:r>
            <w:r w:rsidR="00550F9F">
              <w:rPr>
                <w:rFonts w:ascii="Verdana" w:hAnsi="Verdana"/>
                <w:color w:val="auto"/>
              </w:rPr>
              <w:t xml:space="preserve"> og b</w:t>
            </w:r>
            <w:r w:rsidR="003734AD" w:rsidRPr="003734AD">
              <w:rPr>
                <w:rFonts w:ascii="Verdana" w:hAnsi="Verdana"/>
                <w:color w:val="auto"/>
              </w:rPr>
              <w:t>yggeudvalget</w:t>
            </w:r>
          </w:p>
          <w:p w:rsidR="003734AD" w:rsidRPr="003734AD" w:rsidRDefault="003734AD" w:rsidP="003734AD">
            <w:pPr>
              <w:rPr>
                <w:sz w:val="21"/>
                <w:szCs w:val="21"/>
              </w:rPr>
            </w:pPr>
            <w:r w:rsidRPr="003734AD">
              <w:rPr>
                <w:sz w:val="21"/>
                <w:szCs w:val="21"/>
              </w:rPr>
              <w:t xml:space="preserve">Orientering om risici </w:t>
            </w:r>
            <w:r>
              <w:rPr>
                <w:sz w:val="21"/>
                <w:szCs w:val="21"/>
              </w:rPr>
              <w:t>ved</w:t>
            </w:r>
            <w:r w:rsidRPr="003734AD">
              <w:rPr>
                <w:sz w:val="21"/>
                <w:szCs w:val="21"/>
              </w:rPr>
              <w:t xml:space="preserve"> byggeri.</w:t>
            </w:r>
          </w:p>
          <w:p w:rsidR="007A7E29" w:rsidRPr="007A7E29" w:rsidRDefault="007A7E29" w:rsidP="007A7E29"/>
          <w:p w:rsidR="00772A5D" w:rsidRPr="00772A5D" w:rsidRDefault="00772A5D" w:rsidP="007A7E29">
            <w:pPr>
              <w:pStyle w:val="Overskrift1"/>
              <w:spacing w:before="0"/>
              <w:rPr>
                <w:rFonts w:ascii="Verdana" w:hAnsi="Verdana"/>
                <w:color w:val="auto"/>
              </w:rPr>
            </w:pPr>
            <w:r w:rsidRPr="00772A5D">
              <w:rPr>
                <w:rFonts w:ascii="Verdana" w:hAnsi="Verdana"/>
                <w:color w:val="auto"/>
              </w:rPr>
              <w:t>Stamdata</w:t>
            </w:r>
          </w:p>
          <w:tbl>
            <w:tblPr>
              <w:tblStyle w:val="Tabel-Gitter"/>
              <w:tblW w:w="96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44"/>
              <w:gridCol w:w="7590"/>
            </w:tblGrid>
            <w:tr w:rsidR="00772A5D" w:rsidRPr="00772A5D" w:rsidTr="00772A5D">
              <w:trPr>
                <w:cnfStyle w:val="000000100000" w:firstRow="0" w:lastRow="0" w:firstColumn="0" w:lastColumn="0" w:oddVBand="0" w:evenVBand="0" w:oddHBand="1" w:evenHBand="0" w:firstRowFirstColumn="0" w:firstRowLastColumn="0" w:lastRowFirstColumn="0" w:lastRowLastColumn="0"/>
              </w:trPr>
              <w:tc>
                <w:tcPr>
                  <w:tcW w:w="2044" w:type="dxa"/>
                  <w:shd w:val="clear" w:color="auto" w:fill="auto"/>
                </w:tcPr>
                <w:p w:rsidR="00772A5D" w:rsidRPr="00772A5D" w:rsidRDefault="00772A5D" w:rsidP="00381F63">
                  <w:r w:rsidRPr="00772A5D">
                    <w:t>Boligorganisation</w:t>
                  </w:r>
                </w:p>
              </w:tc>
              <w:tc>
                <w:tcPr>
                  <w:tcW w:w="7590" w:type="dxa"/>
                  <w:shd w:val="clear" w:color="auto" w:fill="auto"/>
                </w:tcPr>
                <w:p w:rsidR="00772A5D" w:rsidRPr="00772A5D" w:rsidRDefault="00772A5D" w:rsidP="00381F63"/>
                <w:p w:rsidR="00772A5D" w:rsidRPr="00772A5D" w:rsidRDefault="00772A5D" w:rsidP="00381F63"/>
              </w:tc>
            </w:tr>
            <w:tr w:rsidR="00772A5D" w:rsidRPr="00772A5D" w:rsidTr="00772A5D">
              <w:trPr>
                <w:cnfStyle w:val="000000010000" w:firstRow="0" w:lastRow="0" w:firstColumn="0" w:lastColumn="0" w:oddVBand="0" w:evenVBand="0" w:oddHBand="0" w:evenHBand="1" w:firstRowFirstColumn="0" w:firstRowLastColumn="0" w:lastRowFirstColumn="0" w:lastRowLastColumn="0"/>
              </w:trPr>
              <w:tc>
                <w:tcPr>
                  <w:tcW w:w="2044" w:type="dxa"/>
                  <w:shd w:val="clear" w:color="auto" w:fill="auto"/>
                </w:tcPr>
                <w:p w:rsidR="00772A5D" w:rsidRPr="00772A5D" w:rsidRDefault="00772A5D" w:rsidP="00381F63">
                  <w:r w:rsidRPr="00772A5D">
                    <w:t>Boligafdeling</w:t>
                  </w:r>
                </w:p>
              </w:tc>
              <w:tc>
                <w:tcPr>
                  <w:tcW w:w="7590" w:type="dxa"/>
                  <w:shd w:val="clear" w:color="auto" w:fill="auto"/>
                </w:tcPr>
                <w:p w:rsidR="00772A5D" w:rsidRPr="00772A5D" w:rsidRDefault="00772A5D" w:rsidP="00381F63"/>
                <w:p w:rsidR="00772A5D" w:rsidRPr="00772A5D" w:rsidRDefault="00772A5D" w:rsidP="00381F63"/>
              </w:tc>
            </w:tr>
            <w:tr w:rsidR="00772A5D" w:rsidRPr="00772A5D" w:rsidTr="00772A5D">
              <w:trPr>
                <w:cnfStyle w:val="000000100000" w:firstRow="0" w:lastRow="0" w:firstColumn="0" w:lastColumn="0" w:oddVBand="0" w:evenVBand="0" w:oddHBand="1" w:evenHBand="0" w:firstRowFirstColumn="0" w:firstRowLastColumn="0" w:lastRowFirstColumn="0" w:lastRowLastColumn="0"/>
              </w:trPr>
              <w:tc>
                <w:tcPr>
                  <w:tcW w:w="2044" w:type="dxa"/>
                  <w:shd w:val="clear" w:color="auto" w:fill="auto"/>
                </w:tcPr>
                <w:p w:rsidR="00772A5D" w:rsidRPr="00772A5D" w:rsidRDefault="00772A5D" w:rsidP="00381F63">
                  <w:r w:rsidRPr="00772A5D">
                    <w:t>Byggesag</w:t>
                  </w:r>
                </w:p>
              </w:tc>
              <w:tc>
                <w:tcPr>
                  <w:tcW w:w="7590" w:type="dxa"/>
                  <w:shd w:val="clear" w:color="auto" w:fill="auto"/>
                </w:tcPr>
                <w:p w:rsidR="00772A5D" w:rsidRPr="00772A5D" w:rsidRDefault="00772A5D" w:rsidP="00381F63"/>
                <w:p w:rsidR="00772A5D" w:rsidRPr="00772A5D" w:rsidRDefault="00772A5D" w:rsidP="00381F63"/>
              </w:tc>
            </w:tr>
          </w:tbl>
          <w:p w:rsidR="00363EB6" w:rsidRPr="00363EB6" w:rsidRDefault="00363EB6" w:rsidP="00772A5D">
            <w:pPr>
              <w:keepNext/>
              <w:spacing w:line="240" w:lineRule="auto"/>
              <w:outlineLvl w:val="1"/>
              <w:rPr>
                <w:rFonts w:ascii="Grotesque MT" w:hAnsi="Grotesque MT"/>
                <w:b/>
                <w:sz w:val="28"/>
                <w:szCs w:val="28"/>
              </w:rPr>
            </w:pPr>
          </w:p>
        </w:tc>
      </w:tr>
    </w:tbl>
    <w:p w:rsidR="00772A5D" w:rsidRPr="00772A5D" w:rsidRDefault="00772A5D" w:rsidP="00772A5D">
      <w:pPr>
        <w:pStyle w:val="Overskrift1"/>
        <w:rPr>
          <w:rFonts w:ascii="Verdana" w:hAnsi="Verdana"/>
          <w:color w:val="auto"/>
        </w:rPr>
      </w:pPr>
      <w:r w:rsidRPr="00772A5D">
        <w:rPr>
          <w:rFonts w:ascii="Verdana" w:hAnsi="Verdana"/>
          <w:color w:val="auto"/>
        </w:rPr>
        <w:t>Risici</w:t>
      </w:r>
    </w:p>
    <w:p w:rsidR="00772A5D" w:rsidRPr="004071D6" w:rsidRDefault="00772A5D" w:rsidP="00772A5D">
      <w:pPr>
        <w:rPr>
          <w:sz w:val="21"/>
          <w:szCs w:val="21"/>
        </w:rPr>
      </w:pPr>
      <w:r w:rsidRPr="004071D6">
        <w:rPr>
          <w:sz w:val="21"/>
          <w:szCs w:val="21"/>
        </w:rPr>
        <w:t>Bygge- og renoveringsprojekter indeholder altid byggetekniske, juridiske og økonomiske risici, der påvirker kvalitet, byggetid og økonomi.</w:t>
      </w:r>
    </w:p>
    <w:p w:rsidR="00772A5D" w:rsidRPr="004071D6" w:rsidRDefault="00772A5D" w:rsidP="00772A5D">
      <w:pPr>
        <w:rPr>
          <w:sz w:val="21"/>
          <w:szCs w:val="21"/>
        </w:rPr>
      </w:pPr>
    </w:p>
    <w:p w:rsidR="00772A5D" w:rsidRPr="004071D6" w:rsidRDefault="00772A5D" w:rsidP="00772A5D">
      <w:pPr>
        <w:rPr>
          <w:sz w:val="21"/>
          <w:szCs w:val="21"/>
        </w:rPr>
      </w:pPr>
      <w:r w:rsidRPr="004071D6">
        <w:rPr>
          <w:sz w:val="21"/>
          <w:szCs w:val="21"/>
        </w:rPr>
        <w:t>Kritisable arbejdsmiljøforhold, konkurser blandt entreprenører og rådgivere, yderligere byggeskader, som ikke blev konstateret ved indledende bygningsundersøgelser, entreprenørernes brug af uorganiseret arbejdskraft, er alle eksempler på udfordringer i en byggesag, som ofte vil have konsekvenser for en byggesags økonomi, kvalitet og ikke mindst fremdrift.</w:t>
      </w:r>
    </w:p>
    <w:p w:rsidR="00772A5D" w:rsidRPr="004071D6" w:rsidRDefault="00772A5D" w:rsidP="00772A5D">
      <w:pPr>
        <w:rPr>
          <w:sz w:val="21"/>
          <w:szCs w:val="21"/>
        </w:rPr>
      </w:pPr>
    </w:p>
    <w:p w:rsidR="00772A5D" w:rsidRPr="004071D6" w:rsidRDefault="00772A5D" w:rsidP="00772A5D">
      <w:pPr>
        <w:rPr>
          <w:sz w:val="21"/>
          <w:szCs w:val="21"/>
        </w:rPr>
      </w:pPr>
      <w:r w:rsidRPr="004071D6">
        <w:rPr>
          <w:sz w:val="21"/>
          <w:szCs w:val="21"/>
        </w:rPr>
        <w:t>Det er boligorganisationens bestyrelse, der har det overordnede ansvar for en byggesag og bestyrelsen oppebærer dermed også risikoen ved gennemførelse af en byggesag.</w:t>
      </w:r>
    </w:p>
    <w:p w:rsidR="00772A5D" w:rsidRPr="004071D6" w:rsidRDefault="00772A5D" w:rsidP="00772A5D">
      <w:pPr>
        <w:rPr>
          <w:sz w:val="21"/>
          <w:szCs w:val="21"/>
        </w:rPr>
      </w:pPr>
    </w:p>
    <w:p w:rsidR="00772A5D" w:rsidRDefault="00772A5D" w:rsidP="00772A5D">
      <w:pPr>
        <w:rPr>
          <w:sz w:val="21"/>
          <w:szCs w:val="21"/>
        </w:rPr>
      </w:pPr>
      <w:r w:rsidRPr="004071D6">
        <w:rPr>
          <w:sz w:val="21"/>
          <w:szCs w:val="21"/>
        </w:rPr>
        <w:t>Byggeforretningsføreren (projektlederen) er bestyrelsens forlængede arm og er, bl.a. ansvarlig for fremdriften i hele sagen, både hvad angår den juridiske, den økonomiske og den tekniske fremdrift.</w:t>
      </w:r>
    </w:p>
    <w:p w:rsidR="000A5DEB" w:rsidRPr="004071D6" w:rsidRDefault="000A5DEB" w:rsidP="00772A5D">
      <w:pPr>
        <w:rPr>
          <w:sz w:val="21"/>
          <w:szCs w:val="21"/>
        </w:rPr>
      </w:pPr>
    </w:p>
    <w:p w:rsidR="00772A5D" w:rsidRDefault="00772A5D" w:rsidP="00772A5D">
      <w:pPr>
        <w:rPr>
          <w:sz w:val="21"/>
          <w:szCs w:val="21"/>
        </w:rPr>
      </w:pPr>
      <w:r w:rsidRPr="004071D6">
        <w:rPr>
          <w:sz w:val="21"/>
          <w:szCs w:val="21"/>
        </w:rPr>
        <w:t>For at imødekomme de risici som er forbundet med en byggesag, er det vigtigt, at vi som byggeforretningsfører ved byggesagens start, belyser hvilke risici der er mulighed for i den konkrete byggesag, således at sandsynlige konsekvenser er blevet diskuteret og om muligt indarbejdet i projektet. Risici placeres i et skema, som vist på næste side, efter deres niveau i forhold til sandsynlighed og konsekvens, så indsatsen mod konsekvenserne vurderes og prioriteres bedst muligt.</w:t>
      </w:r>
    </w:p>
    <w:p w:rsidR="007A7E29" w:rsidRPr="004071D6" w:rsidRDefault="007A7E29" w:rsidP="00772A5D">
      <w:pPr>
        <w:rPr>
          <w:sz w:val="21"/>
          <w:szCs w:val="21"/>
        </w:rPr>
      </w:pPr>
    </w:p>
    <w:p w:rsidR="00772A5D" w:rsidRPr="00772A5D" w:rsidRDefault="00772A5D" w:rsidP="007A7E29">
      <w:pPr>
        <w:pStyle w:val="Overskrift1"/>
        <w:spacing w:before="0"/>
        <w:rPr>
          <w:rFonts w:ascii="Verdana" w:hAnsi="Verdana"/>
          <w:color w:val="auto"/>
        </w:rPr>
      </w:pPr>
      <w:r w:rsidRPr="00772A5D">
        <w:rPr>
          <w:rFonts w:ascii="Verdana" w:hAnsi="Verdana"/>
          <w:color w:val="auto"/>
        </w:rPr>
        <w:t>Forsikringer</w:t>
      </w:r>
    </w:p>
    <w:p w:rsidR="00772A5D" w:rsidRPr="004071D6" w:rsidRDefault="00772A5D" w:rsidP="00772A5D">
      <w:pPr>
        <w:rPr>
          <w:sz w:val="21"/>
          <w:szCs w:val="21"/>
        </w:rPr>
      </w:pPr>
      <w:r w:rsidRPr="004071D6">
        <w:rPr>
          <w:sz w:val="21"/>
          <w:szCs w:val="21"/>
        </w:rPr>
        <w:t>Boligafdelingen er naturligvis forsikret mod de hændelser der kan overgå en ejendom under den normale drift. Når der renoveres, eller bygges nyt, skal der tages stilling til, hvilke forsikringer der ønskes tegnet for byggesagen.</w:t>
      </w:r>
    </w:p>
    <w:p w:rsidR="00772A5D" w:rsidRPr="00772A5D" w:rsidRDefault="00772A5D" w:rsidP="00772A5D">
      <w:pPr>
        <w:pStyle w:val="Overskrift3"/>
        <w:rPr>
          <w:rFonts w:ascii="Verdana" w:hAnsi="Verdana"/>
          <w:color w:val="auto"/>
        </w:rPr>
      </w:pPr>
      <w:r w:rsidRPr="00772A5D">
        <w:rPr>
          <w:rFonts w:ascii="Verdana" w:hAnsi="Verdana"/>
          <w:color w:val="auto"/>
        </w:rPr>
        <w:t>Brand- og stormskade</w:t>
      </w:r>
    </w:p>
    <w:p w:rsidR="00772A5D" w:rsidRPr="004071D6" w:rsidRDefault="00772A5D" w:rsidP="00772A5D">
      <w:pPr>
        <w:rPr>
          <w:sz w:val="21"/>
          <w:szCs w:val="21"/>
        </w:rPr>
      </w:pPr>
      <w:r w:rsidRPr="004071D6">
        <w:rPr>
          <w:sz w:val="21"/>
          <w:szCs w:val="21"/>
        </w:rPr>
        <w:t xml:space="preserve">Der </w:t>
      </w:r>
      <w:r w:rsidRPr="00BB58B2">
        <w:rPr>
          <w:sz w:val="21"/>
          <w:szCs w:val="21"/>
          <w:u w:val="single"/>
        </w:rPr>
        <w:t>skal</w:t>
      </w:r>
      <w:r w:rsidRPr="004071D6">
        <w:rPr>
          <w:sz w:val="21"/>
          <w:szCs w:val="21"/>
        </w:rPr>
        <w:t xml:space="preserve"> tegnes brand- og stormskadedækning, idet dette er bygherrens ansvar jf. AB92/ABT93.</w:t>
      </w:r>
    </w:p>
    <w:p w:rsidR="00772A5D" w:rsidRPr="00772A5D" w:rsidRDefault="00772A5D" w:rsidP="007A7E29">
      <w:pPr>
        <w:pStyle w:val="Overskrift3"/>
        <w:rPr>
          <w:rFonts w:ascii="Verdana" w:hAnsi="Verdana"/>
          <w:color w:val="auto"/>
        </w:rPr>
      </w:pPr>
      <w:r w:rsidRPr="00772A5D">
        <w:rPr>
          <w:rFonts w:ascii="Verdana" w:hAnsi="Verdana"/>
          <w:color w:val="auto"/>
        </w:rPr>
        <w:lastRenderedPageBreak/>
        <w:t>Entrepriseforsikring</w:t>
      </w:r>
    </w:p>
    <w:p w:rsidR="00BB58B2" w:rsidRDefault="00772A5D" w:rsidP="00772A5D">
      <w:pPr>
        <w:rPr>
          <w:sz w:val="21"/>
          <w:szCs w:val="21"/>
        </w:rPr>
      </w:pPr>
      <w:r w:rsidRPr="004071D6">
        <w:rPr>
          <w:sz w:val="21"/>
          <w:szCs w:val="21"/>
        </w:rPr>
        <w:t xml:space="preserve">Der bør tegnes en entrepriseforsikring, som er en slags kaskoforsikring for byggesagen (som en kaskoforsikring på en bil). I Boligkontoret Danmark har vi en rammeaftale på </w:t>
      </w:r>
      <w:r w:rsidR="002F2ABC">
        <w:rPr>
          <w:sz w:val="21"/>
          <w:szCs w:val="21"/>
        </w:rPr>
        <w:t xml:space="preserve">udvidet </w:t>
      </w:r>
      <w:r w:rsidRPr="004071D6">
        <w:rPr>
          <w:sz w:val="21"/>
          <w:szCs w:val="21"/>
        </w:rPr>
        <w:t>entrepriseforsikring for byggesager op til kr. 50 mio. pr. sag</w:t>
      </w:r>
      <w:r w:rsidR="002F2ABC">
        <w:rPr>
          <w:sz w:val="21"/>
          <w:szCs w:val="21"/>
        </w:rPr>
        <w:t>,</w:t>
      </w:r>
      <w:r w:rsidRPr="004071D6">
        <w:rPr>
          <w:sz w:val="21"/>
          <w:szCs w:val="21"/>
        </w:rPr>
        <w:t xml:space="preserve"> </w:t>
      </w:r>
      <w:r w:rsidR="002F2ABC">
        <w:rPr>
          <w:sz w:val="21"/>
          <w:szCs w:val="21"/>
        </w:rPr>
        <w:t xml:space="preserve">som anvendes hvis ikke andet er aftalt. </w:t>
      </w:r>
    </w:p>
    <w:p w:rsidR="002F2ABC" w:rsidRDefault="002F2ABC" w:rsidP="00772A5D">
      <w:pPr>
        <w:rPr>
          <w:sz w:val="21"/>
          <w:szCs w:val="21"/>
        </w:rPr>
      </w:pPr>
    </w:p>
    <w:p w:rsidR="002F2ABC" w:rsidRDefault="002F2ABC" w:rsidP="00772A5D">
      <w:pPr>
        <w:rPr>
          <w:sz w:val="21"/>
          <w:szCs w:val="21"/>
        </w:rPr>
      </w:pPr>
      <w:r w:rsidRPr="002F2ABC">
        <w:rPr>
          <w:sz w:val="21"/>
          <w:szCs w:val="21"/>
        </w:rPr>
        <w:t>Forsikringen dækker skader, der kan opstå under byggeprojektet</w:t>
      </w:r>
      <w:r w:rsidR="007B6746">
        <w:rPr>
          <w:sz w:val="21"/>
          <w:szCs w:val="21"/>
        </w:rPr>
        <w:t>, men som ikke direkte er en del af bygningsarbejderne</w:t>
      </w:r>
      <w:r w:rsidRPr="002F2ABC">
        <w:rPr>
          <w:sz w:val="21"/>
          <w:szCs w:val="21"/>
        </w:rPr>
        <w:t>, f.eks. skader på den eksisterende bygning. Herudover dækkes skader på indbo</w:t>
      </w:r>
      <w:r w:rsidR="000A5DEB">
        <w:rPr>
          <w:sz w:val="21"/>
          <w:szCs w:val="21"/>
        </w:rPr>
        <w:t>,</w:t>
      </w:r>
      <w:r w:rsidRPr="002F2ABC">
        <w:rPr>
          <w:sz w:val="21"/>
          <w:szCs w:val="21"/>
        </w:rPr>
        <w:t xml:space="preserve"> der opstår som følge af byggeriet, f.eks. ved brand, vandskader og tyveri. </w:t>
      </w:r>
      <w:r>
        <w:rPr>
          <w:sz w:val="21"/>
          <w:szCs w:val="21"/>
        </w:rPr>
        <w:t xml:space="preserve">Ligeledes </w:t>
      </w:r>
      <w:r w:rsidR="000A5DEB">
        <w:rPr>
          <w:sz w:val="21"/>
          <w:szCs w:val="21"/>
        </w:rPr>
        <w:t>dækkes huslejetab som en følgeskade</w:t>
      </w:r>
      <w:r>
        <w:rPr>
          <w:sz w:val="21"/>
          <w:szCs w:val="21"/>
        </w:rPr>
        <w:t>.</w:t>
      </w:r>
    </w:p>
    <w:p w:rsidR="00772A5D" w:rsidRPr="004071D6" w:rsidRDefault="00772A5D" w:rsidP="00772A5D">
      <w:pPr>
        <w:rPr>
          <w:sz w:val="21"/>
          <w:szCs w:val="21"/>
        </w:rPr>
      </w:pPr>
    </w:p>
    <w:p w:rsidR="00772A5D" w:rsidRPr="004071D6" w:rsidRDefault="00772A5D" w:rsidP="00772A5D">
      <w:pPr>
        <w:rPr>
          <w:sz w:val="21"/>
          <w:szCs w:val="21"/>
        </w:rPr>
      </w:pPr>
      <w:r w:rsidRPr="004071D6">
        <w:rPr>
          <w:sz w:val="21"/>
          <w:szCs w:val="21"/>
        </w:rPr>
        <w:t>For større sager, udover rammeaftalen</w:t>
      </w:r>
      <w:r w:rsidR="000A5DEB">
        <w:rPr>
          <w:sz w:val="21"/>
          <w:szCs w:val="21"/>
        </w:rPr>
        <w:t>,</w:t>
      </w:r>
      <w:r w:rsidRPr="004071D6">
        <w:rPr>
          <w:sz w:val="21"/>
          <w:szCs w:val="21"/>
        </w:rPr>
        <w:t xml:space="preserve"> indhentes flere tilbud på forsikringsdækningen via et udbud.</w:t>
      </w:r>
    </w:p>
    <w:p w:rsidR="00772A5D" w:rsidRPr="00772A5D" w:rsidRDefault="00772A5D" w:rsidP="00772A5D">
      <w:pPr>
        <w:pStyle w:val="Overskrift3"/>
        <w:rPr>
          <w:rFonts w:ascii="Verdana" w:hAnsi="Verdana"/>
          <w:color w:val="auto"/>
        </w:rPr>
      </w:pPr>
      <w:r w:rsidRPr="00772A5D">
        <w:rPr>
          <w:rFonts w:ascii="Verdana" w:hAnsi="Verdana"/>
          <w:color w:val="auto"/>
        </w:rPr>
        <w:t>Projektansvarsforsikring</w:t>
      </w:r>
    </w:p>
    <w:p w:rsidR="00772A5D" w:rsidRPr="004071D6" w:rsidRDefault="00772A5D" w:rsidP="00772A5D">
      <w:pPr>
        <w:rPr>
          <w:sz w:val="21"/>
          <w:szCs w:val="21"/>
        </w:rPr>
      </w:pPr>
      <w:r w:rsidRPr="004071D6">
        <w:rPr>
          <w:sz w:val="21"/>
          <w:szCs w:val="21"/>
        </w:rPr>
        <w:t>I byggesagen indgår der et projektmateriale som én eller flere rådgivere har udarbejdet.</w:t>
      </w:r>
    </w:p>
    <w:p w:rsidR="00772A5D" w:rsidRDefault="00772A5D" w:rsidP="00772A5D">
      <w:pPr>
        <w:rPr>
          <w:sz w:val="21"/>
          <w:szCs w:val="21"/>
        </w:rPr>
      </w:pPr>
      <w:r w:rsidRPr="004071D6">
        <w:rPr>
          <w:sz w:val="21"/>
          <w:szCs w:val="21"/>
        </w:rPr>
        <w:t>Hvis der viser sig fejl i dette materiale, skal allerede udførte arbejder måske laves om. Dette kan have ganske betydelige merudgifter til følge. Derfor er det relevant at sikre sig at rådgiverne har en passende ansvarsforsikringsdækning.</w:t>
      </w:r>
    </w:p>
    <w:p w:rsidR="007B6746" w:rsidRDefault="007B6746" w:rsidP="00772A5D">
      <w:pPr>
        <w:rPr>
          <w:sz w:val="21"/>
          <w:szCs w:val="21"/>
        </w:rPr>
      </w:pPr>
    </w:p>
    <w:p w:rsidR="006B3313" w:rsidRDefault="007B6746" w:rsidP="00772A5D">
      <w:pPr>
        <w:rPr>
          <w:sz w:val="21"/>
          <w:szCs w:val="21"/>
        </w:rPr>
      </w:pPr>
      <w:r>
        <w:rPr>
          <w:sz w:val="21"/>
          <w:szCs w:val="21"/>
        </w:rPr>
        <w:t>I små sager er det den enkelte rådgiver der tegner ansvarsforsikringen – og sende</w:t>
      </w:r>
      <w:r w:rsidRPr="006B3313">
        <w:rPr>
          <w:color w:val="000000" w:themeColor="text1"/>
          <w:sz w:val="21"/>
          <w:szCs w:val="21"/>
        </w:rPr>
        <w:t xml:space="preserve">r dokumentation for dette til Bygherre. </w:t>
      </w:r>
      <w:r w:rsidR="00E4611A" w:rsidRPr="006B3313">
        <w:rPr>
          <w:color w:val="000000" w:themeColor="text1"/>
          <w:sz w:val="21"/>
          <w:szCs w:val="21"/>
        </w:rPr>
        <w:t>I større sager</w:t>
      </w:r>
      <w:r w:rsidRPr="006B3313">
        <w:rPr>
          <w:color w:val="000000" w:themeColor="text1"/>
          <w:sz w:val="21"/>
          <w:szCs w:val="21"/>
        </w:rPr>
        <w:t xml:space="preserve"> (over 8 mio. i anskaffelsessum)</w:t>
      </w:r>
      <w:r w:rsidR="00E4611A" w:rsidRPr="00E4611A">
        <w:rPr>
          <w:sz w:val="21"/>
          <w:szCs w:val="21"/>
        </w:rPr>
        <w:t xml:space="preserve"> tegnes en såkaldt objektforsikring</w:t>
      </w:r>
      <w:r w:rsidR="006B3313">
        <w:rPr>
          <w:sz w:val="21"/>
          <w:szCs w:val="21"/>
        </w:rPr>
        <w:t>.</w:t>
      </w:r>
    </w:p>
    <w:p w:rsidR="006B3313" w:rsidRDefault="006B3313" w:rsidP="00772A5D">
      <w:pPr>
        <w:rPr>
          <w:sz w:val="21"/>
          <w:szCs w:val="21"/>
        </w:rPr>
      </w:pPr>
    </w:p>
    <w:p w:rsidR="00772A5D" w:rsidRPr="007B6746" w:rsidRDefault="00511D02" w:rsidP="00772A5D">
      <w:pPr>
        <w:rPr>
          <w:sz w:val="21"/>
          <w:szCs w:val="21"/>
        </w:rPr>
      </w:pPr>
      <w:r>
        <w:rPr>
          <w:sz w:val="21"/>
          <w:szCs w:val="21"/>
        </w:rPr>
        <w:t>En objektforsikring dækker</w:t>
      </w:r>
      <w:r w:rsidRPr="00511D02">
        <w:rPr>
          <w:sz w:val="21"/>
          <w:szCs w:val="21"/>
        </w:rPr>
        <w:t xml:space="preserve"> </w:t>
      </w:r>
      <w:r>
        <w:rPr>
          <w:sz w:val="21"/>
          <w:szCs w:val="21"/>
        </w:rPr>
        <w:t>total</w:t>
      </w:r>
      <w:r w:rsidRPr="00511D02">
        <w:rPr>
          <w:sz w:val="21"/>
          <w:szCs w:val="21"/>
        </w:rPr>
        <w:t>rådgiveren og dennes underrådgivere</w:t>
      </w:r>
      <w:r>
        <w:rPr>
          <w:sz w:val="21"/>
          <w:szCs w:val="21"/>
        </w:rPr>
        <w:t>, samt tidligere rådgiver</w:t>
      </w:r>
      <w:r w:rsidR="006B3313">
        <w:rPr>
          <w:sz w:val="21"/>
          <w:szCs w:val="21"/>
        </w:rPr>
        <w:t>e,</w:t>
      </w:r>
      <w:r>
        <w:rPr>
          <w:sz w:val="21"/>
          <w:szCs w:val="21"/>
        </w:rPr>
        <w:t xml:space="preserve"> der har </w:t>
      </w:r>
      <w:r w:rsidR="006B3313">
        <w:rPr>
          <w:sz w:val="21"/>
          <w:szCs w:val="21"/>
        </w:rPr>
        <w:t>arbejdet med</w:t>
      </w:r>
      <w:r>
        <w:rPr>
          <w:sz w:val="21"/>
          <w:szCs w:val="21"/>
        </w:rPr>
        <w:t xml:space="preserve"> sagen – f.eks. i</w:t>
      </w:r>
      <w:r w:rsidR="006B3313">
        <w:rPr>
          <w:sz w:val="21"/>
          <w:szCs w:val="21"/>
        </w:rPr>
        <w:t xml:space="preserve"> </w:t>
      </w:r>
      <w:r>
        <w:rPr>
          <w:sz w:val="21"/>
          <w:szCs w:val="21"/>
        </w:rPr>
        <w:t>f</w:t>
      </w:r>
      <w:r w:rsidR="006B3313">
        <w:rPr>
          <w:sz w:val="21"/>
          <w:szCs w:val="21"/>
        </w:rPr>
        <w:t xml:space="preserve">orbindelse </w:t>
      </w:r>
      <w:r>
        <w:rPr>
          <w:sz w:val="21"/>
          <w:szCs w:val="21"/>
        </w:rPr>
        <w:t>m</w:t>
      </w:r>
      <w:r w:rsidR="006B3313">
        <w:rPr>
          <w:sz w:val="21"/>
          <w:szCs w:val="21"/>
        </w:rPr>
        <w:t>ed</w:t>
      </w:r>
      <w:r>
        <w:rPr>
          <w:sz w:val="21"/>
          <w:szCs w:val="21"/>
        </w:rPr>
        <w:t xml:space="preserve"> forundersøgelser.</w:t>
      </w:r>
      <w:r w:rsidR="007B6746">
        <w:rPr>
          <w:sz w:val="21"/>
          <w:szCs w:val="21"/>
        </w:rPr>
        <w:t xml:space="preserve"> </w:t>
      </w:r>
      <w:r w:rsidR="007B6746" w:rsidRPr="004071D6">
        <w:rPr>
          <w:sz w:val="21"/>
          <w:szCs w:val="21"/>
        </w:rPr>
        <w:t>Dette sikrer en optimal beskyttelse af byggesagens økonomi, ligesom dækningen vil være intakt selvom rådgiver eventuelt måtte gå konkurs undervejs i byggeprocessen, eller indenfor de 5 år efter aflevering, rådgiver er erstatningsansvarlig for sin rådgivning.</w:t>
      </w:r>
      <w:r w:rsidR="007B6746">
        <w:rPr>
          <w:sz w:val="21"/>
          <w:szCs w:val="21"/>
        </w:rPr>
        <w:t xml:space="preserve"> </w:t>
      </w:r>
      <w:r w:rsidR="00772A5D" w:rsidRPr="004071D6">
        <w:rPr>
          <w:sz w:val="21"/>
          <w:szCs w:val="21"/>
        </w:rPr>
        <w:t>Også her har Boligk</w:t>
      </w:r>
      <w:r w:rsidR="007B6746">
        <w:rPr>
          <w:sz w:val="21"/>
          <w:szCs w:val="21"/>
        </w:rPr>
        <w:t xml:space="preserve">ontoret Danmark en rammeaftale. </w:t>
      </w:r>
    </w:p>
    <w:p w:rsidR="007B6746" w:rsidRDefault="007B6746" w:rsidP="00772A5D">
      <w:pPr>
        <w:rPr>
          <w:b/>
        </w:rPr>
      </w:pPr>
    </w:p>
    <w:p w:rsidR="00772A5D" w:rsidRPr="004071D6" w:rsidRDefault="004071D6" w:rsidP="00772A5D">
      <w:pPr>
        <w:rPr>
          <w:b/>
        </w:rPr>
      </w:pPr>
      <w:r w:rsidRPr="004071D6">
        <w:rPr>
          <w:b/>
        </w:rPr>
        <w:t>Byggeskadefonden</w:t>
      </w:r>
    </w:p>
    <w:p w:rsidR="004071D6" w:rsidRPr="004071D6" w:rsidRDefault="004071D6" w:rsidP="004071D6">
      <w:pPr>
        <w:rPr>
          <w:sz w:val="21"/>
          <w:szCs w:val="21"/>
        </w:rPr>
      </w:pPr>
      <w:r w:rsidRPr="004071D6">
        <w:rPr>
          <w:sz w:val="21"/>
          <w:szCs w:val="21"/>
        </w:rPr>
        <w:t>Byggeskadefonden har til formål at forestå og afholde udgifterne til eftersyn af byggeriet og at yde støtte til dækning af indtil 95 % af bygningsejerens udgifter til udbedring af skader, som har deres årsag i forhold til renoveringen af byggeriet. Fonden yder dækning til skader, der anmeldes senest 20 år efter byggeriets afleverings- eller skæringsdato.</w:t>
      </w:r>
    </w:p>
    <w:p w:rsidR="004071D6" w:rsidRPr="004071D6" w:rsidRDefault="004071D6" w:rsidP="004071D6">
      <w:pPr>
        <w:rPr>
          <w:sz w:val="21"/>
          <w:szCs w:val="21"/>
        </w:rPr>
      </w:pPr>
      <w:r w:rsidRPr="004071D6">
        <w:rPr>
          <w:sz w:val="21"/>
          <w:szCs w:val="21"/>
        </w:rPr>
        <w:t>Der foretages 1-års eftersyn (svigt) og 5-års eftersyn (kontrol). Ved eftersynene vurderes bygningernes tilstand og eventuelle skader registreres.</w:t>
      </w:r>
    </w:p>
    <w:p w:rsidR="004071D6" w:rsidRDefault="004071D6" w:rsidP="004071D6">
      <w:pPr>
        <w:rPr>
          <w:sz w:val="21"/>
          <w:szCs w:val="21"/>
        </w:rPr>
      </w:pPr>
    </w:p>
    <w:p w:rsidR="004071D6" w:rsidRPr="004071D6" w:rsidRDefault="004071D6" w:rsidP="004071D6">
      <w:pPr>
        <w:rPr>
          <w:sz w:val="21"/>
          <w:szCs w:val="21"/>
        </w:rPr>
      </w:pPr>
      <w:r w:rsidRPr="004071D6">
        <w:rPr>
          <w:sz w:val="21"/>
          <w:szCs w:val="21"/>
        </w:rPr>
        <w:t>Bidraget til Byggeskadefonden udgør 1% af den senest godkendte anskaffelsessum inden byggeriets igangsættelse.</w:t>
      </w:r>
    </w:p>
    <w:p w:rsidR="004071D6" w:rsidRDefault="004071D6" w:rsidP="004071D6">
      <w:pPr>
        <w:rPr>
          <w:sz w:val="21"/>
          <w:szCs w:val="21"/>
        </w:rPr>
      </w:pPr>
    </w:p>
    <w:p w:rsidR="004071D6" w:rsidRPr="004071D6" w:rsidRDefault="004071D6" w:rsidP="004071D6">
      <w:pPr>
        <w:rPr>
          <w:sz w:val="21"/>
          <w:szCs w:val="21"/>
        </w:rPr>
      </w:pPr>
      <w:r w:rsidRPr="004071D6">
        <w:rPr>
          <w:sz w:val="21"/>
          <w:szCs w:val="21"/>
        </w:rPr>
        <w:t>Renoveringer, der har fået tilsagn om offentlig støtte (f.eks. trækningsret el. renoveringsstøtte) er obligatorisk omfattet af Byggeskadefonden</w:t>
      </w:r>
      <w:r w:rsidR="005D0215">
        <w:rPr>
          <w:sz w:val="21"/>
          <w:szCs w:val="21"/>
        </w:rPr>
        <w:t>, det samme gælder nybyggeri</w:t>
      </w:r>
      <w:r w:rsidRPr="004071D6">
        <w:rPr>
          <w:sz w:val="21"/>
          <w:szCs w:val="21"/>
        </w:rPr>
        <w:t>. Øvrige renoveringer kan tilmeldes frivilligt.</w:t>
      </w:r>
    </w:p>
    <w:p w:rsidR="004071D6" w:rsidRDefault="004071D6" w:rsidP="004071D6">
      <w:pPr>
        <w:rPr>
          <w:sz w:val="21"/>
          <w:szCs w:val="21"/>
        </w:rPr>
      </w:pPr>
    </w:p>
    <w:p w:rsidR="007A7E29" w:rsidRDefault="007A7E29">
      <w:pPr>
        <w:spacing w:after="200" w:line="276" w:lineRule="auto"/>
        <w:rPr>
          <w:rFonts w:eastAsiaTheme="majorEastAsia" w:cstheme="majorBidi"/>
          <w:b/>
          <w:bCs/>
          <w:sz w:val="28"/>
          <w:szCs w:val="28"/>
        </w:rPr>
      </w:pPr>
      <w:r>
        <w:br w:type="page"/>
      </w:r>
    </w:p>
    <w:p w:rsidR="004071D6" w:rsidRDefault="004071D6" w:rsidP="004071D6">
      <w:pPr>
        <w:pStyle w:val="Overskrift1"/>
        <w:rPr>
          <w:rFonts w:ascii="Verdana" w:hAnsi="Verdana"/>
          <w:color w:val="auto"/>
        </w:rPr>
      </w:pPr>
      <w:r w:rsidRPr="004071D6">
        <w:rPr>
          <w:rFonts w:ascii="Verdana" w:hAnsi="Verdana"/>
          <w:color w:val="auto"/>
        </w:rPr>
        <w:lastRenderedPageBreak/>
        <w:t>Risici</w:t>
      </w:r>
      <w:r w:rsidR="007A7E29">
        <w:rPr>
          <w:rFonts w:ascii="Verdana" w:hAnsi="Verdana"/>
          <w:color w:val="auto"/>
        </w:rPr>
        <w:t xml:space="preserve"> </w:t>
      </w:r>
    </w:p>
    <w:p w:rsidR="007A7E29" w:rsidRPr="007A7E29" w:rsidRDefault="007A7E29" w:rsidP="007A7E29">
      <w:r>
        <w:t>Eksempler på risici i byggesagen.</w:t>
      </w:r>
    </w:p>
    <w:p w:rsidR="007A7E29" w:rsidRDefault="00D17BD7" w:rsidP="007A7E29">
      <w:r>
        <w:rPr>
          <w:noProof/>
        </w:rPr>
        <mc:AlternateContent>
          <mc:Choice Requires="wps">
            <w:drawing>
              <wp:anchor distT="0" distB="0" distL="114300" distR="114300" simplePos="0" relativeHeight="251665408" behindDoc="0" locked="0" layoutInCell="1" allowOverlap="1">
                <wp:simplePos x="0" y="0"/>
                <wp:positionH relativeFrom="column">
                  <wp:posOffset>2115820</wp:posOffset>
                </wp:positionH>
                <wp:positionV relativeFrom="paragraph">
                  <wp:posOffset>73660</wp:posOffset>
                </wp:positionV>
                <wp:extent cx="2042160" cy="504825"/>
                <wp:effectExtent l="0" t="0" r="15240" b="28575"/>
                <wp:wrapNone/>
                <wp:docPr id="20"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2160" cy="50482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Forventningsafstemning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26" style="position:absolute;margin-left:166.6pt;margin-top:5.8pt;width:160.8pt;height:3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">
                <v:textbox>
                  <w:txbxContent>
                    <w:p w:rsidR="004071D6" w:rsidRPr="00EA1188" w:rsidRDefault="004071D6" w:rsidP="004071D6">
                      <w:pPr>
                        <w:rPr>
                          <w:sz w:val="16"/>
                          <w:szCs w:val="16"/>
                        </w:rPr>
                      </w:pPr>
                      <w:r>
                        <w:rPr>
                          <w:sz w:val="16"/>
                          <w:szCs w:val="16"/>
                        </w:rPr>
                        <w:t>Forventningsafstemning</w:t>
                      </w:r>
                    </w:p>
                  </w:txbxContent>
                </v:textbox>
              </v:oval>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934720</wp:posOffset>
                </wp:positionH>
                <wp:positionV relativeFrom="paragraph">
                  <wp:posOffset>75565</wp:posOffset>
                </wp:positionV>
                <wp:extent cx="1076960" cy="609600"/>
                <wp:effectExtent l="0" t="0" r="27940" b="19050"/>
                <wp:wrapNone/>
                <wp:docPr id="1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960" cy="609600"/>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Konkurser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27" style="position:absolute;margin-left:73.6pt;margin-top:5.95pt;width:84.8pt;height:4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">
                <v:textbox>
                  <w:txbxContent>
                    <w:p w:rsidR="004071D6" w:rsidRPr="00EA1188" w:rsidRDefault="004071D6" w:rsidP="004071D6">
                      <w:pPr>
                        <w:rPr>
                          <w:sz w:val="16"/>
                          <w:szCs w:val="16"/>
                        </w:rPr>
                      </w:pPr>
                      <w:r>
                        <w:rPr>
                          <w:sz w:val="16"/>
                          <w:szCs w:val="16"/>
                        </w:rPr>
                        <w:t>Konkurser</w:t>
                      </w:r>
                    </w:p>
                  </w:txbxContent>
                </v:textbox>
              </v:oval>
            </w:pict>
          </mc:Fallback>
        </mc:AlternateContent>
      </w:r>
    </w:p>
    <w:p w:rsidR="007A7E29" w:rsidRDefault="007A7E29" w:rsidP="007A7E29"/>
    <w:p w:rsidR="007A7E29" w:rsidRPr="007A7E29" w:rsidRDefault="00D17BD7" w:rsidP="007A7E29">
      <w:r>
        <w:rPr>
          <w:noProof/>
        </w:rPr>
        <mc:AlternateContent>
          <mc:Choice Requires="wps">
            <w:drawing>
              <wp:anchor distT="0" distB="0" distL="114300" distR="114300" simplePos="0" relativeHeight="251668480" behindDoc="0" locked="0" layoutInCell="1" allowOverlap="1">
                <wp:simplePos x="0" y="0"/>
                <wp:positionH relativeFrom="column">
                  <wp:posOffset>4088130</wp:posOffset>
                </wp:positionH>
                <wp:positionV relativeFrom="paragraph">
                  <wp:posOffset>20955</wp:posOffset>
                </wp:positionV>
                <wp:extent cx="1569085" cy="611505"/>
                <wp:effectExtent l="0" t="0" r="12065" b="17145"/>
                <wp:wrapNone/>
                <wp:docPr id="18"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9085" cy="61150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Skærpede myndighedskra</w:t>
                            </w:r>
                            <w:r w:rsidR="006B3313">
                              <w:rPr>
                                <w:sz w:val="16"/>
                                <w:szCs w:val="16"/>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 o:spid="_x0000_s1028" style="position:absolute;margin-left:321.9pt;margin-top:1.65pt;width:123.55pt;height:48.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">
                <v:textbox>
                  <w:txbxContent>
                    <w:p w:rsidR="004071D6" w:rsidRPr="00EA1188" w:rsidRDefault="004071D6" w:rsidP="004071D6">
                      <w:pPr>
                        <w:rPr>
                          <w:sz w:val="16"/>
                          <w:szCs w:val="16"/>
                        </w:rPr>
                      </w:pPr>
                      <w:r>
                        <w:rPr>
                          <w:sz w:val="16"/>
                          <w:szCs w:val="16"/>
                        </w:rPr>
                        <w:t>Skærpede myndighedskra</w:t>
                      </w:r>
                      <w:r w:rsidR="006B3313">
                        <w:rPr>
                          <w:sz w:val="16"/>
                          <w:szCs w:val="16"/>
                        </w:rPr>
                        <w:t>v</w:t>
                      </w:r>
                    </w:p>
                  </w:txbxContent>
                </v:textbox>
              </v:oval>
            </w:pict>
          </mc:Fallback>
        </mc:AlternateContent>
      </w:r>
    </w:p>
    <w:p w:rsidR="004071D6" w:rsidRPr="000E3245" w:rsidRDefault="00D17BD7" w:rsidP="004071D6">
      <w:r>
        <w:rPr>
          <w:noProof/>
        </w:rPr>
        <mc:AlternateContent>
          <mc:Choice Requires="wps">
            <w:drawing>
              <wp:anchor distT="0" distB="0" distL="114300" distR="114300" simplePos="0" relativeHeight="251654656" behindDoc="0" locked="0" layoutInCell="1" allowOverlap="1">
                <wp:simplePos x="0" y="0"/>
                <wp:positionH relativeFrom="column">
                  <wp:posOffset>2118360</wp:posOffset>
                </wp:positionH>
                <wp:positionV relativeFrom="paragraph">
                  <wp:posOffset>147955</wp:posOffset>
                </wp:positionV>
                <wp:extent cx="1199515" cy="593725"/>
                <wp:effectExtent l="0" t="0" r="19685" b="15875"/>
                <wp:wrapNone/>
                <wp:docPr id="16"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9515" cy="59372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Sort arbejde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 o:spid="_x0000_s1029" style="position:absolute;margin-left:166.8pt;margin-top:11.65pt;width:94.45pt;height:4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">
                <v:textbox>
                  <w:txbxContent>
                    <w:p w:rsidR="004071D6" w:rsidRPr="00EA1188" w:rsidRDefault="004071D6" w:rsidP="004071D6">
                      <w:pPr>
                        <w:rPr>
                          <w:sz w:val="16"/>
                          <w:szCs w:val="16"/>
                        </w:rPr>
                      </w:pPr>
                      <w:r>
                        <w:rPr>
                          <w:sz w:val="16"/>
                          <w:szCs w:val="16"/>
                        </w:rPr>
                        <w:t>Sort arbejde</w:t>
                      </w:r>
                    </w:p>
                  </w:txbxContent>
                </v:textbox>
              </v:oval>
            </w:pict>
          </mc:Fallback>
        </mc:AlternateContent>
      </w:r>
      <w:r>
        <w:rPr>
          <w:noProof/>
        </w:rPr>
        <mc:AlternateContent>
          <mc:Choice Requires="wps">
            <w:drawing>
              <wp:anchor distT="0" distB="0" distL="114300" distR="114300" simplePos="0" relativeHeight="251656704" behindDoc="0" locked="0" layoutInCell="1" allowOverlap="1">
                <wp:simplePos x="0" y="0"/>
                <wp:positionH relativeFrom="column">
                  <wp:posOffset>10795</wp:posOffset>
                </wp:positionH>
                <wp:positionV relativeFrom="paragraph">
                  <wp:posOffset>83185</wp:posOffset>
                </wp:positionV>
                <wp:extent cx="1076960" cy="548005"/>
                <wp:effectExtent l="0" t="0" r="27940" b="23495"/>
                <wp:wrapNone/>
                <wp:docPr id="17"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960" cy="54800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Forurening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30" style="position:absolute;margin-left:.85pt;margin-top:6.55pt;width:84.8pt;height:43.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">
                <v:textbox>
                  <w:txbxContent>
                    <w:p w:rsidR="004071D6" w:rsidRPr="00EA1188" w:rsidRDefault="004071D6" w:rsidP="004071D6">
                      <w:pPr>
                        <w:rPr>
                          <w:sz w:val="16"/>
                          <w:szCs w:val="16"/>
                        </w:rPr>
                      </w:pPr>
                      <w:r>
                        <w:rPr>
                          <w:sz w:val="16"/>
                          <w:szCs w:val="16"/>
                        </w:rPr>
                        <w:t>Forurening</w:t>
                      </w:r>
                    </w:p>
                  </w:txbxContent>
                </v:textbox>
              </v:oval>
            </w:pict>
          </mc:Fallback>
        </mc:AlternateContent>
      </w:r>
    </w:p>
    <w:p w:rsidR="004071D6" w:rsidRDefault="004071D6" w:rsidP="004071D6"/>
    <w:p w:rsidR="004071D6" w:rsidRDefault="00D17BD7" w:rsidP="004071D6">
      <w:r>
        <w:rPr>
          <w:noProof/>
        </w:rPr>
        <mc:AlternateContent>
          <mc:Choice Requires="wps">
            <w:drawing>
              <wp:anchor distT="0" distB="0" distL="114300" distR="114300" simplePos="0" relativeHeight="251662336" behindDoc="0" locked="0" layoutInCell="1" allowOverlap="1">
                <wp:simplePos x="0" y="0"/>
                <wp:positionH relativeFrom="column">
                  <wp:posOffset>1077595</wp:posOffset>
                </wp:positionH>
                <wp:positionV relativeFrom="paragraph">
                  <wp:posOffset>137160</wp:posOffset>
                </wp:positionV>
                <wp:extent cx="1152525" cy="719455"/>
                <wp:effectExtent l="0" t="0" r="28575" b="23495"/>
                <wp:wrapNone/>
                <wp:docPr id="1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71945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Ukendte byggeskader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 o:spid="_x0000_s1031" style="position:absolute;margin-left:84.85pt;margin-top:10.8pt;width:90.75pt;height:5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">
                <v:textbox>
                  <w:txbxContent>
                    <w:p w:rsidR="004071D6" w:rsidRPr="00EA1188" w:rsidRDefault="004071D6" w:rsidP="004071D6">
                      <w:pPr>
                        <w:rPr>
                          <w:sz w:val="16"/>
                          <w:szCs w:val="16"/>
                        </w:rPr>
                      </w:pPr>
                      <w:r>
                        <w:rPr>
                          <w:sz w:val="16"/>
                          <w:szCs w:val="16"/>
                        </w:rPr>
                        <w:t>Ukendte byggeskader</w:t>
                      </w:r>
                    </w:p>
                  </w:txbxContent>
                </v:textbox>
              </v:oval>
            </w:pict>
          </mc:Fallback>
        </mc:AlternateContent>
      </w:r>
    </w:p>
    <w:p w:rsidR="004071D6" w:rsidRDefault="00D17BD7" w:rsidP="004071D6">
      <w:r>
        <w:rPr>
          <w:noProof/>
        </w:rPr>
        <mc:AlternateContent>
          <mc:Choice Requires="wps">
            <w:drawing>
              <wp:anchor distT="0" distB="0" distL="114300" distR="114300" simplePos="0" relativeHeight="251670528" behindDoc="0" locked="0" layoutInCell="1" allowOverlap="1">
                <wp:simplePos x="0" y="0"/>
                <wp:positionH relativeFrom="column">
                  <wp:posOffset>4088130</wp:posOffset>
                </wp:positionH>
                <wp:positionV relativeFrom="paragraph">
                  <wp:posOffset>127635</wp:posOffset>
                </wp:positionV>
                <wp:extent cx="1629410" cy="391160"/>
                <wp:effectExtent l="0" t="0" r="27940" b="27940"/>
                <wp:wrapNone/>
                <wp:docPr id="14"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9410" cy="391160"/>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Brand, skader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 o:spid="_x0000_s1032" style="position:absolute;margin-left:321.9pt;margin-top:10.05pt;width:128.3pt;height:3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">
                <v:textbox>
                  <w:txbxContent>
                    <w:p w:rsidR="004071D6" w:rsidRPr="00EA1188" w:rsidRDefault="004071D6" w:rsidP="004071D6">
                      <w:pPr>
                        <w:rPr>
                          <w:sz w:val="16"/>
                          <w:szCs w:val="16"/>
                        </w:rPr>
                      </w:pPr>
                      <w:r>
                        <w:rPr>
                          <w:sz w:val="16"/>
                          <w:szCs w:val="16"/>
                        </w:rPr>
                        <w:t>Brand, skader</w:t>
                      </w:r>
                    </w:p>
                  </w:txbxContent>
                </v:textbox>
              </v:oval>
            </w:pict>
          </mc:Fallback>
        </mc:AlternateContent>
      </w:r>
    </w:p>
    <w:p w:rsidR="004071D6" w:rsidRDefault="00D17BD7" w:rsidP="004071D6">
      <w:pPr>
        <w:pStyle w:val="Overskrift1"/>
      </w:pPr>
      <w:r>
        <w:rPr>
          <w:rFonts w:ascii="Verdana" w:hAnsi="Verdana" w:cs="Times New Roman"/>
          <w:noProof/>
        </w:rPr>
        <mc:AlternateContent>
          <mc:Choice Requires="wps">
            <w:drawing>
              <wp:anchor distT="0" distB="0" distL="114300" distR="114300" simplePos="0" relativeHeight="251667456" behindDoc="0" locked="0" layoutInCell="1" allowOverlap="1">
                <wp:simplePos x="0" y="0"/>
                <wp:positionH relativeFrom="column">
                  <wp:posOffset>2783205</wp:posOffset>
                </wp:positionH>
                <wp:positionV relativeFrom="paragraph">
                  <wp:posOffset>22225</wp:posOffset>
                </wp:positionV>
                <wp:extent cx="1235075" cy="600075"/>
                <wp:effectExtent l="0" t="0" r="22225" b="28575"/>
                <wp:wrapNone/>
                <wp:docPr id="1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5075" cy="60007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Forsinkelser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 o:spid="_x0000_s1033" style="position:absolute;margin-left:219.15pt;margin-top:1.75pt;width:97.25pt;height:4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">
                <v:textbox>
                  <w:txbxContent>
                    <w:p w:rsidR="004071D6" w:rsidRPr="00EA1188" w:rsidRDefault="004071D6" w:rsidP="004071D6">
                      <w:pPr>
                        <w:rPr>
                          <w:sz w:val="16"/>
                          <w:szCs w:val="16"/>
                        </w:rPr>
                      </w:pPr>
                      <w:r>
                        <w:rPr>
                          <w:sz w:val="16"/>
                          <w:szCs w:val="16"/>
                        </w:rPr>
                        <w:t>Forsinkelser</w:t>
                      </w:r>
                    </w:p>
                  </w:txbxContent>
                </v:textbox>
              </v:oval>
            </w:pict>
          </mc:Fallback>
        </mc:AlternateContent>
      </w:r>
      <w:r>
        <w:rPr>
          <w:rFonts w:ascii="Verdana" w:hAnsi="Verdana" w:cs="Times New Roman"/>
          <w:noProof/>
        </w:rPr>
        <mc:AlternateContent>
          <mc:Choice Requires="wps">
            <w:drawing>
              <wp:anchor distT="0" distB="0" distL="114300" distR="114300" simplePos="0" relativeHeight="251661824" behindDoc="0" locked="0" layoutInCell="1" allowOverlap="1">
                <wp:simplePos x="0" y="0"/>
                <wp:positionH relativeFrom="column">
                  <wp:posOffset>3851910</wp:posOffset>
                </wp:positionH>
                <wp:positionV relativeFrom="paragraph">
                  <wp:posOffset>532765</wp:posOffset>
                </wp:positionV>
                <wp:extent cx="2007235" cy="575310"/>
                <wp:effectExtent l="0" t="0" r="12065" b="15240"/>
                <wp:wrapNone/>
                <wp:docPr id="13"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7235" cy="575310"/>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Samarbejdsproblemer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 o:spid="_x0000_s1034" style="position:absolute;margin-left:303.3pt;margin-top:41.95pt;width:158.05pt;height:45.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">
                <v:textbox>
                  <w:txbxContent>
                    <w:p w:rsidR="004071D6" w:rsidRPr="00EA1188" w:rsidRDefault="004071D6" w:rsidP="004071D6">
                      <w:pPr>
                        <w:rPr>
                          <w:sz w:val="16"/>
                          <w:szCs w:val="16"/>
                        </w:rPr>
                      </w:pPr>
                      <w:r>
                        <w:rPr>
                          <w:sz w:val="16"/>
                          <w:szCs w:val="16"/>
                        </w:rPr>
                        <w:t>Samarbejdsproblemer</w:t>
                      </w:r>
                    </w:p>
                  </w:txbxContent>
                </v:textbox>
              </v:oval>
            </w:pict>
          </mc:Fallback>
        </mc:AlternateContent>
      </w:r>
      <w:r>
        <w:rPr>
          <w:rFonts w:ascii="Verdana" w:hAnsi="Verdana" w:cs="Times New Roman"/>
          <w:noProof/>
        </w:rPr>
        <mc:AlternateContent>
          <mc:Choice Requires="wps">
            <w:drawing>
              <wp:anchor distT="0" distB="0" distL="114300" distR="114300" simplePos="0" relativeHeight="251659776" behindDoc="0" locked="0" layoutInCell="1" allowOverlap="1">
                <wp:simplePos x="0" y="0"/>
                <wp:positionH relativeFrom="column">
                  <wp:posOffset>396240</wp:posOffset>
                </wp:positionH>
                <wp:positionV relativeFrom="paragraph">
                  <wp:posOffset>531495</wp:posOffset>
                </wp:positionV>
                <wp:extent cx="1457325" cy="541655"/>
                <wp:effectExtent l="0" t="0" r="28575" b="10795"/>
                <wp:wrapNone/>
                <wp:docPr id="11"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54165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Fejlbudgettering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 o:spid="_x0000_s1035" style="position:absolute;margin-left:31.2pt;margin-top:41.85pt;width:114.75pt;height:42.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">
                <v:textbox>
                  <w:txbxContent>
                    <w:p w:rsidR="004071D6" w:rsidRPr="00EA1188" w:rsidRDefault="004071D6" w:rsidP="004071D6">
                      <w:pPr>
                        <w:rPr>
                          <w:sz w:val="16"/>
                          <w:szCs w:val="16"/>
                        </w:rPr>
                      </w:pPr>
                      <w:r>
                        <w:rPr>
                          <w:sz w:val="16"/>
                          <w:szCs w:val="16"/>
                        </w:rPr>
                        <w:t>Fejlbudgettering</w:t>
                      </w:r>
                    </w:p>
                  </w:txbxContent>
                </v:textbox>
              </v:oval>
            </w:pict>
          </mc:Fallback>
        </mc:AlternateContent>
      </w:r>
    </w:p>
    <w:p w:rsidR="007A7E29" w:rsidRDefault="00D17BD7" w:rsidP="004071D6">
      <w:pPr>
        <w:pStyle w:val="Overskrift1"/>
        <w:rPr>
          <w:rFonts w:ascii="Verdana" w:hAnsi="Verdana"/>
          <w:color w:val="auto"/>
        </w:rPr>
      </w:pPr>
      <w:r>
        <w:rPr>
          <w:rFonts w:ascii="Verdana" w:hAnsi="Verdana" w:cs="Times New Roman"/>
          <w:noProof/>
        </w:rPr>
        <mc:AlternateContent>
          <mc:Choice Requires="wps">
            <w:drawing>
              <wp:anchor distT="0" distB="0" distL="114300" distR="114300" simplePos="0" relativeHeight="251661312" behindDoc="0" locked="0" layoutInCell="1" allowOverlap="1">
                <wp:simplePos x="0" y="0"/>
                <wp:positionH relativeFrom="column">
                  <wp:posOffset>2115820</wp:posOffset>
                </wp:positionH>
                <wp:positionV relativeFrom="paragraph">
                  <wp:posOffset>160655</wp:posOffset>
                </wp:positionV>
                <wp:extent cx="1416685" cy="591185"/>
                <wp:effectExtent l="0" t="0" r="12065" b="18415"/>
                <wp:wrapNone/>
                <wp:docPr id="10"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6685" cy="591185"/>
                        </a:xfrm>
                        <a:prstGeom prst="ellipse">
                          <a:avLst/>
                        </a:prstGeom>
                        <a:solidFill>
                          <a:srgbClr val="FFFFFF"/>
                        </a:solidFill>
                        <a:ln w="9525">
                          <a:solidFill>
                            <a:srgbClr val="000000"/>
                          </a:solidFill>
                          <a:round/>
                          <a:headEnd/>
                          <a:tailEnd/>
                        </a:ln>
                      </wps:spPr>
                      <wps:txbx>
                        <w:txbxContent>
                          <w:p w:rsidR="004071D6" w:rsidRPr="00EA1188" w:rsidRDefault="004071D6" w:rsidP="004071D6">
                            <w:pPr>
                              <w:rPr>
                                <w:sz w:val="16"/>
                                <w:szCs w:val="16"/>
                              </w:rPr>
                            </w:pPr>
                            <w:r>
                              <w:rPr>
                                <w:sz w:val="16"/>
                                <w:szCs w:val="16"/>
                              </w:rPr>
                              <w:t>Arbejdsmiljø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 o:spid="_x0000_s1036" style="position:absolute;margin-left:166.6pt;margin-top:12.65pt;width:111.55pt;height:46.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">
                <v:textbox>
                  <w:txbxContent>
                    <w:p w:rsidR="004071D6" w:rsidRPr="00EA1188" w:rsidRDefault="004071D6" w:rsidP="004071D6">
                      <w:pPr>
                        <w:rPr>
                          <w:sz w:val="16"/>
                          <w:szCs w:val="16"/>
                        </w:rPr>
                      </w:pPr>
                      <w:r>
                        <w:rPr>
                          <w:sz w:val="16"/>
                          <w:szCs w:val="16"/>
                        </w:rPr>
                        <w:t>Arbejdsmiljø</w:t>
                      </w:r>
                    </w:p>
                  </w:txbxContent>
                </v:textbox>
              </v:oval>
            </w:pict>
          </mc:Fallback>
        </mc:AlternateContent>
      </w:r>
    </w:p>
    <w:p w:rsidR="004071D6" w:rsidRDefault="004071D6" w:rsidP="004071D6">
      <w:pPr>
        <w:pStyle w:val="Overskrift1"/>
        <w:rPr>
          <w:rFonts w:ascii="Verdana" w:hAnsi="Verdana"/>
          <w:color w:val="auto"/>
        </w:rPr>
      </w:pPr>
      <w:r w:rsidRPr="004071D6">
        <w:rPr>
          <w:rFonts w:ascii="Verdana" w:hAnsi="Verdana"/>
          <w:color w:val="auto"/>
        </w:rPr>
        <w:t>Niveauskema</w:t>
      </w:r>
    </w:p>
    <w:p w:rsidR="007A7E29" w:rsidRPr="007A7E29" w:rsidRDefault="00D17BD7" w:rsidP="007A7E29">
      <w:r>
        <w:rPr>
          <w:rFonts w:asciiTheme="minorHAnsi" w:hAnsiTheme="minorHAnsi" w:cstheme="minorBidi"/>
          <w:noProof/>
        </w:rPr>
        <mc:AlternateContent>
          <mc:Choice Requires="wps">
            <w:drawing>
              <wp:anchor distT="0" distB="0" distL="114300" distR="114300" simplePos="0" relativeHeight="251672576" behindDoc="0" locked="0" layoutInCell="1" allowOverlap="1">
                <wp:simplePos x="0" y="0"/>
                <wp:positionH relativeFrom="column">
                  <wp:posOffset>10795</wp:posOffset>
                </wp:positionH>
                <wp:positionV relativeFrom="paragraph">
                  <wp:posOffset>77470</wp:posOffset>
                </wp:positionV>
                <wp:extent cx="5706745" cy="4442460"/>
                <wp:effectExtent l="0" t="0" r="27305" b="15240"/>
                <wp:wrapNone/>
                <wp:docPr id="9"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6745" cy="44424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margin-left:.85pt;margin-top:6.1pt;width:449.35pt;height:349.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" filled="f"/>
            </w:pict>
          </mc:Fallback>
        </mc:AlternateContent>
      </w:r>
    </w:p>
    <w:p w:rsidR="004071D6" w:rsidRDefault="004071D6" w:rsidP="004071D6">
      <w:r>
        <w:rPr>
          <w:noProof/>
        </w:rPr>
        <w:drawing>
          <wp:inline distT="0" distB="0" distL="0" distR="0">
            <wp:extent cx="5747385" cy="4210685"/>
            <wp:effectExtent l="19050" t="0" r="5715"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47640" t="34703" r="17530" b="19929"/>
                    <a:stretch/>
                  </pic:blipFill>
                  <pic:spPr bwMode="auto">
                    <a:xfrm>
                      <a:off x="0" y="0"/>
                      <a:ext cx="5747385" cy="4210685"/>
                    </a:xfrm>
                    <a:prstGeom prst="rect">
                      <a:avLst/>
                    </a:prstGeom>
                    <a:ln>
                      <a:noFill/>
                    </a:ln>
                    <a:extLst>
                      <a:ext uri="{53640926-AAD7-44D8-BBD7-CCE9431645EC}">
                        <a14:shadowObscured xmlns:a14="http://schemas.microsoft.com/office/drawing/2010/main"/>
                      </a:ext>
                    </a:extLst>
                  </pic:spPr>
                </pic:pic>
              </a:graphicData>
            </a:graphic>
          </wp:inline>
        </w:drawing>
      </w:r>
    </w:p>
    <w:p w:rsidR="004071D6" w:rsidRPr="004071D6" w:rsidRDefault="004071D6" w:rsidP="004071D6">
      <w:pPr>
        <w:pStyle w:val="Overskrift1"/>
        <w:rPr>
          <w:rFonts w:ascii="Verdana" w:hAnsi="Verdana"/>
          <w:color w:val="auto"/>
        </w:rPr>
      </w:pPr>
      <w:r w:rsidRPr="004071D6">
        <w:rPr>
          <w:rFonts w:ascii="Verdana" w:hAnsi="Verdana"/>
          <w:color w:val="auto"/>
        </w:rPr>
        <w:t>Bilag</w:t>
      </w:r>
    </w:p>
    <w:p w:rsidR="004071D6" w:rsidRPr="004071D6" w:rsidRDefault="004071D6" w:rsidP="004071D6">
      <w:pPr>
        <w:rPr>
          <w:sz w:val="21"/>
          <w:szCs w:val="21"/>
        </w:rPr>
      </w:pPr>
      <w:r w:rsidRPr="004071D6">
        <w:rPr>
          <w:sz w:val="21"/>
          <w:szCs w:val="21"/>
        </w:rPr>
        <w:t>Risikolog (udfyldes separat i Excel så risikoniveau udregnes).</w:t>
      </w:r>
    </w:p>
    <w:p w:rsidR="002E3CB2" w:rsidRPr="004071D6" w:rsidRDefault="002E3CB2" w:rsidP="004071D6">
      <w:pPr>
        <w:rPr>
          <w:sz w:val="21"/>
          <w:szCs w:val="21"/>
        </w:rPr>
      </w:pPr>
    </w:p>
    <w:sectPr w:rsidR="002E3CB2" w:rsidRPr="004071D6" w:rsidSect="007A7E29">
      <w:headerReference w:type="default" r:id="rId13"/>
      <w:footerReference w:type="default" r:id="rId14"/>
      <w:pgSz w:w="11906" w:h="16838"/>
      <w:pgMar w:top="1702" w:right="1134" w:bottom="1701" w:left="1134" w:header="284" w:footer="29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4E32" w:rsidRDefault="00F24E32" w:rsidP="00E402BF">
      <w:pPr>
        <w:spacing w:line="240" w:lineRule="auto"/>
      </w:pPr>
      <w:r>
        <w:separator/>
      </w:r>
    </w:p>
  </w:endnote>
  <w:endnote w:type="continuationSeparator" w:id="0">
    <w:p w:rsidR="00F24E32" w:rsidRDefault="00F24E32" w:rsidP="00E402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Grotesque MT">
    <w:altName w:val="Arial"/>
    <w:panose1 w:val="00000000000000000000"/>
    <w:charset w:val="00"/>
    <w:family w:val="modern"/>
    <w:notTrueType/>
    <w:pitch w:val="variable"/>
    <w:sig w:usb0="00000001" w:usb1="40000048"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1E2A" w:rsidRDefault="00D17BD7" w:rsidP="00182411">
    <w:pPr>
      <w:pStyle w:val="Sidefod"/>
      <w:ind w:left="-851"/>
    </w:pPr>
    <w:r>
      <w:rPr>
        <w:noProof/>
      </w:rPr>
      <mc:AlternateContent>
        <mc:Choice Requires="wps">
          <w:drawing>
            <wp:anchor distT="0" distB="0" distL="114300" distR="114300" simplePos="0" relativeHeight="251661312" behindDoc="0" locked="0" layoutInCell="1" allowOverlap="1">
              <wp:simplePos x="0" y="0"/>
              <wp:positionH relativeFrom="column">
                <wp:posOffset>1706880</wp:posOffset>
              </wp:positionH>
              <wp:positionV relativeFrom="paragraph">
                <wp:posOffset>112395</wp:posOffset>
              </wp:positionV>
              <wp:extent cx="1717675" cy="476885"/>
              <wp:effectExtent l="0" t="0" r="0" b="0"/>
              <wp:wrapNone/>
              <wp:docPr id="7" name="Text Box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7AF4" w:rsidRPr="00D87B61" w:rsidRDefault="00567AF4" w:rsidP="00567AF4">
                          <w:pPr>
                            <w:pStyle w:val="Adresseblok"/>
                            <w:suppressAutoHyphens/>
                            <w:rPr>
                              <w:b/>
                              <w:color w:val="FFFFFF" w:themeColor="background1"/>
                            </w:rPr>
                          </w:pPr>
                          <w:r w:rsidRPr="00D87B61">
                            <w:rPr>
                              <w:b/>
                              <w:color w:val="FFFFFF" w:themeColor="background1"/>
                            </w:rPr>
                            <w:t>Byg</w:t>
                          </w:r>
                          <w:r>
                            <w:rPr>
                              <w:b/>
                              <w:color w:val="FFFFFF" w:themeColor="background1"/>
                            </w:rPr>
                            <w:t xml:space="preserve"> Øst</w:t>
                          </w:r>
                        </w:p>
                        <w:p w:rsidR="00567AF4" w:rsidRPr="00D87B61" w:rsidRDefault="00567AF4" w:rsidP="00567AF4">
                          <w:pPr>
                            <w:pStyle w:val="Adresseblok"/>
                            <w:suppressAutoHyphens/>
                            <w:rPr>
                              <w:color w:val="FFFFFF" w:themeColor="background1"/>
                            </w:rPr>
                          </w:pPr>
                          <w:r w:rsidRPr="00D87B61">
                            <w:rPr>
                              <w:color w:val="FFFFFF" w:themeColor="background1"/>
                            </w:rPr>
                            <w:t xml:space="preserve">Havneholmen 21 </w:t>
                          </w:r>
                        </w:p>
                        <w:p w:rsidR="00567AF4" w:rsidRPr="00D87B61" w:rsidRDefault="00567AF4" w:rsidP="00567AF4">
                          <w:pPr>
                            <w:pStyle w:val="Adresseblok"/>
                            <w:suppressAutoHyphens/>
                            <w:rPr>
                              <w:color w:val="FFFFFF" w:themeColor="background1"/>
                            </w:rPr>
                          </w:pPr>
                          <w:r w:rsidRPr="00D87B61">
                            <w:rPr>
                              <w:color w:val="FFFFFF" w:themeColor="background1"/>
                            </w:rPr>
                            <w:t>1561 København V</w:t>
                          </w:r>
                        </w:p>
                        <w:p w:rsidR="008B1E2A" w:rsidRPr="00F42317" w:rsidRDefault="008B1E2A" w:rsidP="00F42317">
                          <w:pPr>
                            <w:pStyle w:val="Adresseblok"/>
                            <w:suppressAutoHyphen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29" o:spid="_x0000_s1038" type="#_x0000_t202" style="position:absolute;left:0;text-align:left;margin-left:134.4pt;margin-top:8.85pt;width:135.25pt;height:3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y6NuQIAAMM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" filled="f" stroked="f">
              <v:textbox>
                <w:txbxContent>
                  <w:p w:rsidR="00567AF4" w:rsidRPr="00D87B61" w:rsidRDefault="00567AF4" w:rsidP="00567AF4">
                    <w:pPr>
                      <w:pStyle w:val="Adresseblok"/>
                      <w:suppressAutoHyphens/>
                      <w:rPr>
                        <w:b/>
                        <w:color w:val="FFFFFF" w:themeColor="background1"/>
                      </w:rPr>
                    </w:pPr>
                    <w:r w:rsidRPr="00D87B61">
                      <w:rPr>
                        <w:b/>
                        <w:color w:val="FFFFFF" w:themeColor="background1"/>
                      </w:rPr>
                      <w:t>Byg</w:t>
                    </w:r>
                    <w:r>
                      <w:rPr>
                        <w:b/>
                        <w:color w:val="FFFFFF" w:themeColor="background1"/>
                      </w:rPr>
                      <w:t xml:space="preserve"> Øst</w:t>
                    </w:r>
                  </w:p>
                  <w:p w:rsidR="00567AF4" w:rsidRPr="00D87B61" w:rsidRDefault="00567AF4" w:rsidP="00567AF4">
                    <w:pPr>
                      <w:pStyle w:val="Adresseblok"/>
                      <w:suppressAutoHyphens/>
                      <w:rPr>
                        <w:color w:val="FFFFFF" w:themeColor="background1"/>
                      </w:rPr>
                    </w:pPr>
                    <w:r w:rsidRPr="00D87B61">
                      <w:rPr>
                        <w:color w:val="FFFFFF" w:themeColor="background1"/>
                      </w:rPr>
                      <w:t xml:space="preserve">Havneholmen 21 </w:t>
                    </w:r>
                  </w:p>
                  <w:p w:rsidR="00567AF4" w:rsidRPr="00D87B61" w:rsidRDefault="00567AF4" w:rsidP="00567AF4">
                    <w:pPr>
                      <w:pStyle w:val="Adresseblok"/>
                      <w:suppressAutoHyphens/>
                      <w:rPr>
                        <w:color w:val="FFFFFF" w:themeColor="background1"/>
                      </w:rPr>
                    </w:pPr>
                    <w:r w:rsidRPr="00D87B61">
                      <w:rPr>
                        <w:color w:val="FFFFFF" w:themeColor="background1"/>
                      </w:rPr>
                      <w:t>1561 København V</w:t>
                    </w:r>
                  </w:p>
                  <w:p w:rsidR="008B1E2A" w:rsidRPr="00F42317" w:rsidRDefault="008B1E2A" w:rsidP="00F42317">
                    <w:pPr>
                      <w:pStyle w:val="Adresseblok"/>
                      <w:suppressAutoHyphens/>
                    </w:pP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3141345</wp:posOffset>
              </wp:positionH>
              <wp:positionV relativeFrom="paragraph">
                <wp:posOffset>112395</wp:posOffset>
              </wp:positionV>
              <wp:extent cx="1611630" cy="476885"/>
              <wp:effectExtent l="0" t="0" r="0" b="0"/>
              <wp:wrapNone/>
              <wp:docPr id="6" name="Text Box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1630"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7AF4" w:rsidRPr="00D87B61" w:rsidRDefault="00567AF4" w:rsidP="00567AF4">
                          <w:pPr>
                            <w:pStyle w:val="Adresseblok"/>
                            <w:suppressAutoHyphens/>
                            <w:rPr>
                              <w:b/>
                              <w:color w:val="FFFFFF" w:themeColor="background1"/>
                            </w:rPr>
                          </w:pPr>
                          <w:r w:rsidRPr="00D87B61">
                            <w:rPr>
                              <w:b/>
                              <w:color w:val="FFFFFF" w:themeColor="background1"/>
                            </w:rPr>
                            <w:t>By</w:t>
                          </w:r>
                          <w:r>
                            <w:rPr>
                              <w:b/>
                              <w:color w:val="FFFFFF" w:themeColor="background1"/>
                            </w:rPr>
                            <w:t>g Vest</w:t>
                          </w:r>
                        </w:p>
                        <w:p w:rsidR="00567AF4" w:rsidRPr="00567AF4" w:rsidRDefault="00567AF4" w:rsidP="00567AF4">
                          <w:pPr>
                            <w:pStyle w:val="Adresseblok"/>
                            <w:suppressAutoHyphens/>
                            <w:rPr>
                              <w:color w:val="FFFFFF" w:themeColor="background1"/>
                            </w:rPr>
                          </w:pPr>
                          <w:r w:rsidRPr="00567AF4">
                            <w:rPr>
                              <w:color w:val="FFFFFF" w:themeColor="background1"/>
                            </w:rPr>
                            <w:t>Toldboden 3, 1. sal D-28</w:t>
                          </w:r>
                        </w:p>
                        <w:p w:rsidR="00567AF4" w:rsidRPr="00567AF4" w:rsidRDefault="00567AF4" w:rsidP="00567AF4">
                          <w:pPr>
                            <w:pStyle w:val="Adresseblok"/>
                            <w:suppressAutoHyphens/>
                            <w:rPr>
                              <w:color w:val="FFFFFF" w:themeColor="background1"/>
                            </w:rPr>
                          </w:pPr>
                          <w:r w:rsidRPr="00567AF4">
                            <w:rPr>
                              <w:color w:val="FFFFFF" w:themeColor="background1"/>
                            </w:rPr>
                            <w:t>8800 Viborg</w:t>
                          </w:r>
                        </w:p>
                        <w:p w:rsidR="008B1E2A" w:rsidRPr="00F42317" w:rsidRDefault="008B1E2A" w:rsidP="00F423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8" o:spid="_x0000_s1039" type="#_x0000_t202" style="position:absolute;left:0;text-align:left;margin-left:247.35pt;margin-top:8.85pt;width:126.9pt;height:37.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pstuQ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" filled="f" stroked="f">
              <v:textbox>
                <w:txbxContent>
                  <w:p w:rsidR="00567AF4" w:rsidRPr="00D87B61" w:rsidRDefault="00567AF4" w:rsidP="00567AF4">
                    <w:pPr>
                      <w:pStyle w:val="Adresseblok"/>
                      <w:suppressAutoHyphens/>
                      <w:rPr>
                        <w:b/>
                        <w:color w:val="FFFFFF" w:themeColor="background1"/>
                      </w:rPr>
                    </w:pPr>
                    <w:r w:rsidRPr="00D87B61">
                      <w:rPr>
                        <w:b/>
                        <w:color w:val="FFFFFF" w:themeColor="background1"/>
                      </w:rPr>
                      <w:t>By</w:t>
                    </w:r>
                    <w:r>
                      <w:rPr>
                        <w:b/>
                        <w:color w:val="FFFFFF" w:themeColor="background1"/>
                      </w:rPr>
                      <w:t>g Vest</w:t>
                    </w:r>
                  </w:p>
                  <w:p w:rsidR="00567AF4" w:rsidRPr="00567AF4" w:rsidRDefault="00567AF4" w:rsidP="00567AF4">
                    <w:pPr>
                      <w:pStyle w:val="Adresseblok"/>
                      <w:suppressAutoHyphens/>
                      <w:rPr>
                        <w:color w:val="FFFFFF" w:themeColor="background1"/>
                      </w:rPr>
                    </w:pPr>
                    <w:r w:rsidRPr="00567AF4">
                      <w:rPr>
                        <w:color w:val="FFFFFF" w:themeColor="background1"/>
                      </w:rPr>
                      <w:t>Toldboden 3, 1. sal D-28</w:t>
                    </w:r>
                  </w:p>
                  <w:p w:rsidR="00567AF4" w:rsidRPr="00567AF4" w:rsidRDefault="00567AF4" w:rsidP="00567AF4">
                    <w:pPr>
                      <w:pStyle w:val="Adresseblok"/>
                      <w:suppressAutoHyphens/>
                      <w:rPr>
                        <w:color w:val="FFFFFF" w:themeColor="background1"/>
                      </w:rPr>
                    </w:pPr>
                    <w:r w:rsidRPr="00567AF4">
                      <w:rPr>
                        <w:color w:val="FFFFFF" w:themeColor="background1"/>
                      </w:rPr>
                      <w:t>8800 Viborg</w:t>
                    </w:r>
                  </w:p>
                  <w:p w:rsidR="008B1E2A" w:rsidRPr="00F42317" w:rsidRDefault="008B1E2A" w:rsidP="00F42317"/>
                </w:txbxContent>
              </v:textbox>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5789930</wp:posOffset>
              </wp:positionH>
              <wp:positionV relativeFrom="paragraph">
                <wp:posOffset>-244475</wp:posOffset>
              </wp:positionV>
              <wp:extent cx="649605" cy="330200"/>
              <wp:effectExtent l="0" t="0" r="17145" b="12700"/>
              <wp:wrapNone/>
              <wp:docPr id="5" name="Text Box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20"/>
                              <w:szCs w:val="20"/>
                            </w:rPr>
                            <w:id w:val="25190630"/>
                            <w:docPartObj>
                              <w:docPartGallery w:val="Page Numbers (Top of Page)"/>
                              <w:docPartUnique/>
                            </w:docPartObj>
                          </w:sdtPr>
                          <w:sdtEndPr/>
                          <w:sdtContent>
                            <w:p w:rsidR="008B1E2A" w:rsidRPr="00727917" w:rsidRDefault="008B1E2A" w:rsidP="00182411">
                              <w:pPr>
                                <w:jc w:val="center"/>
                                <w:rPr>
                                  <w:sz w:val="20"/>
                                  <w:szCs w:val="20"/>
                                </w:rPr>
                              </w:pPr>
                              <w:r w:rsidRPr="00FC7E45">
                                <w:rPr>
                                  <w:sz w:val="18"/>
                                  <w:szCs w:val="18"/>
                                </w:rPr>
                                <w:t xml:space="preserve">Side </w:t>
                              </w:r>
                              <w:r w:rsidR="005309D1" w:rsidRPr="00FC7E45">
                                <w:rPr>
                                  <w:sz w:val="18"/>
                                  <w:szCs w:val="18"/>
                                </w:rPr>
                                <w:fldChar w:fldCharType="begin"/>
                              </w:r>
                              <w:r w:rsidRPr="00FC7E45">
                                <w:rPr>
                                  <w:sz w:val="18"/>
                                  <w:szCs w:val="18"/>
                                </w:rPr>
                                <w:instrText xml:space="preserve"> PAGE </w:instrText>
                              </w:r>
                              <w:r w:rsidR="005309D1" w:rsidRPr="00FC7E45">
                                <w:rPr>
                                  <w:sz w:val="18"/>
                                  <w:szCs w:val="18"/>
                                </w:rPr>
                                <w:fldChar w:fldCharType="separate"/>
                              </w:r>
                              <w:r w:rsidR="00D17BD7">
                                <w:rPr>
                                  <w:noProof/>
                                  <w:sz w:val="18"/>
                                  <w:szCs w:val="18"/>
                                </w:rPr>
                                <w:t>1</w:t>
                              </w:r>
                              <w:r w:rsidR="005309D1" w:rsidRPr="00FC7E45">
                                <w:rPr>
                                  <w:sz w:val="18"/>
                                  <w:szCs w:val="18"/>
                                </w:rPr>
                                <w:fldChar w:fldCharType="end"/>
                              </w:r>
                              <w:r w:rsidRPr="00FC7E45">
                                <w:rPr>
                                  <w:sz w:val="18"/>
                                  <w:szCs w:val="18"/>
                                </w:rPr>
                                <w:t xml:space="preserve"> af </w:t>
                              </w:r>
                              <w:r w:rsidR="005309D1" w:rsidRPr="00FC7E45">
                                <w:rPr>
                                  <w:sz w:val="18"/>
                                  <w:szCs w:val="18"/>
                                </w:rPr>
                                <w:fldChar w:fldCharType="begin"/>
                              </w:r>
                              <w:r w:rsidRPr="00FC7E45">
                                <w:rPr>
                                  <w:sz w:val="18"/>
                                  <w:szCs w:val="18"/>
                                </w:rPr>
                                <w:instrText xml:space="preserve"> NUMPAGES  </w:instrText>
                              </w:r>
                              <w:r w:rsidR="005309D1" w:rsidRPr="00FC7E45">
                                <w:rPr>
                                  <w:sz w:val="18"/>
                                  <w:szCs w:val="18"/>
                                </w:rPr>
                                <w:fldChar w:fldCharType="separate"/>
                              </w:r>
                              <w:r w:rsidR="00D17BD7">
                                <w:rPr>
                                  <w:noProof/>
                                  <w:sz w:val="18"/>
                                  <w:szCs w:val="18"/>
                                </w:rPr>
                                <w:t>3</w:t>
                              </w:r>
                              <w:r w:rsidR="005309D1" w:rsidRPr="00FC7E45">
                                <w:rPr>
                                  <w:sz w:val="18"/>
                                  <w:szCs w:val="18"/>
                                </w:rPr>
                                <w:fldChar w:fldCharType="end"/>
                              </w:r>
                            </w:p>
                          </w:sdtContent>
                        </w:sdt>
                        <w:p w:rsidR="008B1E2A" w:rsidRDefault="008B1E2A"/>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025" o:spid="_x0000_s1040" type="#_x0000_t202" style="position:absolute;left:0;text-align:left;margin-left:455.9pt;margin-top:-19.25pt;width:51.15pt;height:2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" filled="f" stroked="f">
              <v:textbox style="mso-fit-shape-to-text:t" inset="0,0,0,0">
                <w:txbxContent>
                  <w:sdt>
                    <w:sdtPr>
                      <w:rPr>
                        <w:sz w:val="20"/>
                        <w:szCs w:val="20"/>
                      </w:rPr>
                      <w:id w:val="25190630"/>
                      <w:docPartObj>
                        <w:docPartGallery w:val="Page Numbers (Top of Page)"/>
                        <w:docPartUnique/>
                      </w:docPartObj>
                    </w:sdtPr>
                    <w:sdtEndPr/>
                    <w:sdtContent>
                      <w:p w:rsidR="008B1E2A" w:rsidRPr="00727917" w:rsidRDefault="008B1E2A" w:rsidP="00182411">
                        <w:pPr>
                          <w:jc w:val="center"/>
                          <w:rPr>
                            <w:sz w:val="20"/>
                            <w:szCs w:val="20"/>
                          </w:rPr>
                        </w:pPr>
                        <w:r w:rsidRPr="00FC7E45">
                          <w:rPr>
                            <w:sz w:val="18"/>
                            <w:szCs w:val="18"/>
                          </w:rPr>
                          <w:t xml:space="preserve">Side </w:t>
                        </w:r>
                        <w:r w:rsidR="005309D1" w:rsidRPr="00FC7E45">
                          <w:rPr>
                            <w:sz w:val="18"/>
                            <w:szCs w:val="18"/>
                          </w:rPr>
                          <w:fldChar w:fldCharType="begin"/>
                        </w:r>
                        <w:r w:rsidRPr="00FC7E45">
                          <w:rPr>
                            <w:sz w:val="18"/>
                            <w:szCs w:val="18"/>
                          </w:rPr>
                          <w:instrText xml:space="preserve"> PAGE </w:instrText>
                        </w:r>
                        <w:r w:rsidR="005309D1" w:rsidRPr="00FC7E45">
                          <w:rPr>
                            <w:sz w:val="18"/>
                            <w:szCs w:val="18"/>
                          </w:rPr>
                          <w:fldChar w:fldCharType="separate"/>
                        </w:r>
                        <w:r w:rsidR="00D17BD7">
                          <w:rPr>
                            <w:noProof/>
                            <w:sz w:val="18"/>
                            <w:szCs w:val="18"/>
                          </w:rPr>
                          <w:t>1</w:t>
                        </w:r>
                        <w:r w:rsidR="005309D1" w:rsidRPr="00FC7E45">
                          <w:rPr>
                            <w:sz w:val="18"/>
                            <w:szCs w:val="18"/>
                          </w:rPr>
                          <w:fldChar w:fldCharType="end"/>
                        </w:r>
                        <w:r w:rsidRPr="00FC7E45">
                          <w:rPr>
                            <w:sz w:val="18"/>
                            <w:szCs w:val="18"/>
                          </w:rPr>
                          <w:t xml:space="preserve"> af </w:t>
                        </w:r>
                        <w:r w:rsidR="005309D1" w:rsidRPr="00FC7E45">
                          <w:rPr>
                            <w:sz w:val="18"/>
                            <w:szCs w:val="18"/>
                          </w:rPr>
                          <w:fldChar w:fldCharType="begin"/>
                        </w:r>
                        <w:r w:rsidRPr="00FC7E45">
                          <w:rPr>
                            <w:sz w:val="18"/>
                            <w:szCs w:val="18"/>
                          </w:rPr>
                          <w:instrText xml:space="preserve"> NUMPAGES  </w:instrText>
                        </w:r>
                        <w:r w:rsidR="005309D1" w:rsidRPr="00FC7E45">
                          <w:rPr>
                            <w:sz w:val="18"/>
                            <w:szCs w:val="18"/>
                          </w:rPr>
                          <w:fldChar w:fldCharType="separate"/>
                        </w:r>
                        <w:r w:rsidR="00D17BD7">
                          <w:rPr>
                            <w:noProof/>
                            <w:sz w:val="18"/>
                            <w:szCs w:val="18"/>
                          </w:rPr>
                          <w:t>3</w:t>
                        </w:r>
                        <w:r w:rsidR="005309D1" w:rsidRPr="00FC7E45">
                          <w:rPr>
                            <w:sz w:val="18"/>
                            <w:szCs w:val="18"/>
                          </w:rPr>
                          <w:fldChar w:fldCharType="end"/>
                        </w:r>
                      </w:p>
                    </w:sdtContent>
                  </w:sdt>
                  <w:p w:rsidR="008B1E2A" w:rsidRDefault="008B1E2A"/>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-83820</wp:posOffset>
              </wp:positionH>
              <wp:positionV relativeFrom="paragraph">
                <wp:posOffset>112395</wp:posOffset>
              </wp:positionV>
              <wp:extent cx="1717675" cy="476885"/>
              <wp:effectExtent l="0" t="0" r="0" b="0"/>
              <wp:wrapNone/>
              <wp:docPr id="4" name="Text Box 1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1E2A" w:rsidRPr="00D87B61" w:rsidRDefault="00567AF4" w:rsidP="00F42317">
                          <w:pPr>
                            <w:pStyle w:val="Adresseblok"/>
                            <w:suppressAutoHyphens/>
                            <w:rPr>
                              <w:b/>
                              <w:color w:val="FFFFFF" w:themeColor="background1"/>
                            </w:rPr>
                          </w:pPr>
                          <w:r>
                            <w:rPr>
                              <w:b/>
                              <w:color w:val="FFFFFF" w:themeColor="background1"/>
                            </w:rPr>
                            <w:t>Boligkontoret Danmark</w:t>
                          </w:r>
                        </w:p>
                        <w:p w:rsidR="00567AF4" w:rsidRPr="00D87B61" w:rsidRDefault="00567AF4" w:rsidP="00567AF4">
                          <w:pPr>
                            <w:pStyle w:val="Adresseblok"/>
                            <w:tabs>
                              <w:tab w:val="clear" w:pos="737"/>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567AF4" w:rsidRPr="00D87B61" w:rsidRDefault="00567AF4" w:rsidP="00567AF4">
                          <w:pPr>
                            <w:pStyle w:val="Adresseblok"/>
                            <w:suppressAutoHyphens/>
                            <w:rPr>
                              <w:color w:val="FFFFFF" w:themeColor="background1"/>
                            </w:rPr>
                          </w:pPr>
                          <w:r w:rsidRPr="00D87B61">
                            <w:rPr>
                              <w:color w:val="FFFFFF" w:themeColor="background1"/>
                            </w:rPr>
                            <w:t>boligkontoret@bdk.dk</w:t>
                          </w:r>
                        </w:p>
                        <w:p w:rsidR="008B1E2A" w:rsidRPr="00F42317" w:rsidRDefault="008B1E2A" w:rsidP="00F42317">
                          <w:pPr>
                            <w:pStyle w:val="Adresseblok"/>
                            <w:suppressAutoHyphen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7" o:spid="_x0000_s1041" type="#_x0000_t202" style="position:absolute;left:0;text-align:left;margin-left:-6.6pt;margin-top:8.85pt;width:135.25pt;height:3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mWuQIAAMM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" filled="f" stroked="f">
              <v:textbox>
                <w:txbxContent>
                  <w:p w:rsidR="008B1E2A" w:rsidRPr="00D87B61" w:rsidRDefault="00567AF4" w:rsidP="00F42317">
                    <w:pPr>
                      <w:pStyle w:val="Adresseblok"/>
                      <w:suppressAutoHyphens/>
                      <w:rPr>
                        <w:b/>
                        <w:color w:val="FFFFFF" w:themeColor="background1"/>
                      </w:rPr>
                    </w:pPr>
                    <w:r>
                      <w:rPr>
                        <w:b/>
                        <w:color w:val="FFFFFF" w:themeColor="background1"/>
                      </w:rPr>
                      <w:t>Boligkontoret Danmark</w:t>
                    </w:r>
                  </w:p>
                  <w:p w:rsidR="00567AF4" w:rsidRPr="00D87B61" w:rsidRDefault="00567AF4" w:rsidP="00567AF4">
                    <w:pPr>
                      <w:pStyle w:val="Adresseblok"/>
                      <w:tabs>
                        <w:tab w:val="clear" w:pos="737"/>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567AF4" w:rsidRPr="00D87B61" w:rsidRDefault="00567AF4" w:rsidP="00567AF4">
                    <w:pPr>
                      <w:pStyle w:val="Adresseblok"/>
                      <w:suppressAutoHyphens/>
                      <w:rPr>
                        <w:color w:val="FFFFFF" w:themeColor="background1"/>
                      </w:rPr>
                    </w:pPr>
                    <w:r w:rsidRPr="00D87B61">
                      <w:rPr>
                        <w:color w:val="FFFFFF" w:themeColor="background1"/>
                      </w:rPr>
                      <w:t>boligkontoret@bdk.dk</w:t>
                    </w:r>
                  </w:p>
                  <w:p w:rsidR="008B1E2A" w:rsidRPr="00F42317" w:rsidRDefault="008B1E2A" w:rsidP="00F42317">
                    <w:pPr>
                      <w:pStyle w:val="Adresseblok"/>
                      <w:suppressAutoHyphens/>
                    </w:pPr>
                  </w:p>
                </w:txbxContent>
              </v:textbox>
            </v:shape>
          </w:pict>
        </mc:Fallback>
      </mc:AlternateContent>
    </w:r>
    <w:r w:rsidR="008B1E2A">
      <w:rPr>
        <w:noProof/>
      </w:rPr>
      <w:drawing>
        <wp:inline distT="0" distB="0" distL="0" distR="0">
          <wp:extent cx="7172074" cy="670936"/>
          <wp:effectExtent l="19050" t="0" r="0" b="0"/>
          <wp:docPr id="2" name="Billede 1" descr="Footer - 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 - BDK.JPG"/>
                  <pic:cNvPicPr/>
                </pic:nvPicPr>
                <pic:blipFill>
                  <a:blip r:embed="rId1"/>
                  <a:stretch>
                    <a:fillRect/>
                  </a:stretch>
                </pic:blipFill>
                <pic:spPr>
                  <a:xfrm>
                    <a:off x="0" y="0"/>
                    <a:ext cx="7172074" cy="670936"/>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4E32" w:rsidRDefault="00F24E32" w:rsidP="00E402BF">
      <w:pPr>
        <w:spacing w:line="240" w:lineRule="auto"/>
      </w:pPr>
      <w:r>
        <w:separator/>
      </w:r>
    </w:p>
  </w:footnote>
  <w:footnote w:type="continuationSeparator" w:id="0">
    <w:p w:rsidR="00F24E32" w:rsidRDefault="00F24E32" w:rsidP="00E402B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1E2A" w:rsidRDefault="00D17BD7" w:rsidP="00182411">
    <w:pPr>
      <w:pStyle w:val="Sidehoved"/>
      <w:ind w:left="-851"/>
    </w:pPr>
    <w:r>
      <w:rPr>
        <w:noProof/>
      </w:rPr>
      <mc:AlternateContent>
        <mc:Choice Requires="wps">
          <w:drawing>
            <wp:anchor distT="0" distB="0" distL="114300" distR="114300" simplePos="0" relativeHeight="251662336" behindDoc="0" locked="0" layoutInCell="1" allowOverlap="1">
              <wp:simplePos x="0" y="0"/>
              <wp:positionH relativeFrom="column">
                <wp:posOffset>-90170</wp:posOffset>
              </wp:positionH>
              <wp:positionV relativeFrom="paragraph">
                <wp:posOffset>12700</wp:posOffset>
              </wp:positionV>
              <wp:extent cx="5486400" cy="437515"/>
              <wp:effectExtent l="0" t="0" r="0" b="635"/>
              <wp:wrapNone/>
              <wp:docPr id="8" name="Text Box 1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43751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3EB6" w:rsidRPr="00921234" w:rsidRDefault="00772A5D" w:rsidP="00363EB6">
                          <w:pPr>
                            <w:rPr>
                              <w:color w:val="FFFFFF" w:themeColor="background1"/>
                              <w:sz w:val="44"/>
                              <w:szCs w:val="44"/>
                            </w:rPr>
                          </w:pPr>
                          <w:r>
                            <w:rPr>
                              <w:color w:val="FFFFFF" w:themeColor="background1"/>
                              <w:sz w:val="44"/>
                              <w:szCs w:val="44"/>
                            </w:rPr>
                            <w:t>Risici ved byggeri</w:t>
                          </w:r>
                          <w:r w:rsidR="004071D6">
                            <w:rPr>
                              <w:color w:val="FFFFFF" w:themeColor="background1"/>
                              <w:sz w:val="44"/>
                              <w:szCs w:val="44"/>
                            </w:rPr>
                            <w:t xml:space="preserve"> – orientering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31" o:spid="_x0000_s1037" type="#_x0000_t202" style="position:absolute;left:0;text-align:left;margin-left:-7.1pt;margin-top:1pt;width:6in;height:3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" filled="f" fillcolor="white [3212]" stroked="f">
              <v:textbox>
                <w:txbxContent>
                  <w:p w:rsidR="00363EB6" w:rsidRPr="00921234" w:rsidRDefault="00772A5D" w:rsidP="00363EB6">
                    <w:pPr>
                      <w:rPr>
                        <w:color w:val="FFFFFF" w:themeColor="background1"/>
                        <w:sz w:val="44"/>
                        <w:szCs w:val="44"/>
                      </w:rPr>
                    </w:pPr>
                    <w:r>
                      <w:rPr>
                        <w:color w:val="FFFFFF" w:themeColor="background1"/>
                        <w:sz w:val="44"/>
                        <w:szCs w:val="44"/>
                      </w:rPr>
                      <w:t>Risici ved byggeri</w:t>
                    </w:r>
                    <w:r w:rsidR="004071D6">
                      <w:rPr>
                        <w:color w:val="FFFFFF" w:themeColor="background1"/>
                        <w:sz w:val="44"/>
                        <w:szCs w:val="44"/>
                      </w:rPr>
                      <w:t xml:space="preserve"> – orientering </w:t>
                    </w:r>
                  </w:p>
                </w:txbxContent>
              </v:textbox>
            </v:shape>
          </w:pict>
        </mc:Fallback>
      </mc:AlternateContent>
    </w:r>
    <w:r w:rsidR="00363EB6">
      <w:rPr>
        <w:noProof/>
      </w:rPr>
      <w:drawing>
        <wp:inline distT="0" distB="0" distL="0" distR="0">
          <wp:extent cx="7178713" cy="457328"/>
          <wp:effectExtent l="19050" t="0" r="3137" b="0"/>
          <wp:docPr id="3" name="Billede 2" descr="header_ BLÅ_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_ BLÅ_ren.jpg"/>
                  <pic:cNvPicPr/>
                </pic:nvPicPr>
                <pic:blipFill>
                  <a:blip r:embed="rId1"/>
                  <a:stretch>
                    <a:fillRect/>
                  </a:stretch>
                </pic:blipFill>
                <pic:spPr>
                  <a:xfrm>
                    <a:off x="0" y="0"/>
                    <a:ext cx="7607897" cy="48467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34B5C"/>
    <w:multiLevelType w:val="multilevel"/>
    <w:tmpl w:val="B7DCED4C"/>
    <w:lvl w:ilvl="0">
      <w:start w:val="1"/>
      <w:numFmt w:val="decimal"/>
      <w:lvlText w:val="%1:"/>
      <w:lvlJc w:val="left"/>
      <w:pPr>
        <w:tabs>
          <w:tab w:val="num" w:pos="2552"/>
        </w:tabs>
        <w:ind w:left="2552" w:hanging="573"/>
      </w:pPr>
      <w:rPr>
        <w:rFonts w:ascii="Tahoma" w:hAnsi="Tahoma" w:cs="Times New Roman" w:hint="default"/>
        <w:b/>
        <w:i w:val="0"/>
        <w:sz w:val="20"/>
      </w:rPr>
    </w:lvl>
    <w:lvl w:ilvl="1">
      <w:start w:val="1"/>
      <w:numFmt w:val="lowerLetter"/>
      <w:lvlText w:val="%2:"/>
      <w:lvlJc w:val="left"/>
      <w:pPr>
        <w:tabs>
          <w:tab w:val="num" w:pos="3119"/>
        </w:tabs>
        <w:ind w:left="3119" w:hanging="567"/>
      </w:pPr>
      <w:rPr>
        <w:rFonts w:ascii="Tahoma" w:hAnsi="Tahoma" w:cs="Times New Roman" w:hint="default"/>
        <w:b w:val="0"/>
        <w:i w:val="0"/>
        <w:sz w:val="20"/>
      </w:rPr>
    </w:lvl>
    <w:lvl w:ilvl="2">
      <w:start w:val="1"/>
      <w:numFmt w:val="none"/>
      <w:lvlText w:val=""/>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
    <w:nsid w:val="12882793"/>
    <w:multiLevelType w:val="hybridMultilevel"/>
    <w:tmpl w:val="FFA8754A"/>
    <w:lvl w:ilvl="0" w:tplc="25B4B024">
      <w:numFmt w:val="bullet"/>
      <w:lvlText w:val="-"/>
      <w:lvlJc w:val="left"/>
      <w:pPr>
        <w:ind w:left="1665" w:hanging="360"/>
      </w:pPr>
      <w:rPr>
        <w:rFonts w:ascii="Calibri" w:eastAsia="Times New Roman" w:hAnsi="Calibri" w:hint="default"/>
        <w:b/>
        <w:sz w:val="22"/>
      </w:rPr>
    </w:lvl>
    <w:lvl w:ilvl="1" w:tplc="04060003">
      <w:start w:val="1"/>
      <w:numFmt w:val="bullet"/>
      <w:lvlText w:val="o"/>
      <w:lvlJc w:val="left"/>
      <w:pPr>
        <w:ind w:left="2385" w:hanging="360"/>
      </w:pPr>
      <w:rPr>
        <w:rFonts w:ascii="Courier New" w:hAnsi="Courier New" w:hint="default"/>
      </w:rPr>
    </w:lvl>
    <w:lvl w:ilvl="2" w:tplc="04060005" w:tentative="1">
      <w:start w:val="1"/>
      <w:numFmt w:val="bullet"/>
      <w:lvlText w:val=""/>
      <w:lvlJc w:val="left"/>
      <w:pPr>
        <w:ind w:left="3105" w:hanging="360"/>
      </w:pPr>
      <w:rPr>
        <w:rFonts w:ascii="Wingdings" w:hAnsi="Wingdings" w:hint="default"/>
      </w:rPr>
    </w:lvl>
    <w:lvl w:ilvl="3" w:tplc="04060001" w:tentative="1">
      <w:start w:val="1"/>
      <w:numFmt w:val="bullet"/>
      <w:lvlText w:val=""/>
      <w:lvlJc w:val="left"/>
      <w:pPr>
        <w:ind w:left="3825" w:hanging="360"/>
      </w:pPr>
      <w:rPr>
        <w:rFonts w:ascii="Symbol" w:hAnsi="Symbol" w:hint="default"/>
      </w:rPr>
    </w:lvl>
    <w:lvl w:ilvl="4" w:tplc="04060003" w:tentative="1">
      <w:start w:val="1"/>
      <w:numFmt w:val="bullet"/>
      <w:lvlText w:val="o"/>
      <w:lvlJc w:val="left"/>
      <w:pPr>
        <w:ind w:left="4545" w:hanging="360"/>
      </w:pPr>
      <w:rPr>
        <w:rFonts w:ascii="Courier New" w:hAnsi="Courier New" w:hint="default"/>
      </w:rPr>
    </w:lvl>
    <w:lvl w:ilvl="5" w:tplc="04060005" w:tentative="1">
      <w:start w:val="1"/>
      <w:numFmt w:val="bullet"/>
      <w:lvlText w:val=""/>
      <w:lvlJc w:val="left"/>
      <w:pPr>
        <w:ind w:left="5265" w:hanging="360"/>
      </w:pPr>
      <w:rPr>
        <w:rFonts w:ascii="Wingdings" w:hAnsi="Wingdings" w:hint="default"/>
      </w:rPr>
    </w:lvl>
    <w:lvl w:ilvl="6" w:tplc="04060001" w:tentative="1">
      <w:start w:val="1"/>
      <w:numFmt w:val="bullet"/>
      <w:lvlText w:val=""/>
      <w:lvlJc w:val="left"/>
      <w:pPr>
        <w:ind w:left="5985" w:hanging="360"/>
      </w:pPr>
      <w:rPr>
        <w:rFonts w:ascii="Symbol" w:hAnsi="Symbol" w:hint="default"/>
      </w:rPr>
    </w:lvl>
    <w:lvl w:ilvl="7" w:tplc="04060003" w:tentative="1">
      <w:start w:val="1"/>
      <w:numFmt w:val="bullet"/>
      <w:lvlText w:val="o"/>
      <w:lvlJc w:val="left"/>
      <w:pPr>
        <w:ind w:left="6705" w:hanging="360"/>
      </w:pPr>
      <w:rPr>
        <w:rFonts w:ascii="Courier New" w:hAnsi="Courier New" w:hint="default"/>
      </w:rPr>
    </w:lvl>
    <w:lvl w:ilvl="8" w:tplc="04060005" w:tentative="1">
      <w:start w:val="1"/>
      <w:numFmt w:val="bullet"/>
      <w:lvlText w:val=""/>
      <w:lvlJc w:val="left"/>
      <w:pPr>
        <w:ind w:left="7425" w:hanging="360"/>
      </w:pPr>
      <w:rPr>
        <w:rFonts w:ascii="Wingdings" w:hAnsi="Wingdings" w:hint="default"/>
      </w:rPr>
    </w:lvl>
  </w:abstractNum>
  <w:abstractNum w:abstractNumId="2">
    <w:nsid w:val="28B1412A"/>
    <w:multiLevelType w:val="multilevel"/>
    <w:tmpl w:val="DAEC5082"/>
    <w:lvl w:ilvl="0">
      <w:start w:val="1"/>
      <w:numFmt w:val="decimal"/>
      <w:lvlText w:val="%1"/>
      <w:lvlJc w:val="left"/>
      <w:pPr>
        <w:ind w:left="390" w:hanging="390"/>
      </w:pPr>
      <w:rPr>
        <w:rFonts w:hint="default"/>
      </w:rPr>
    </w:lvl>
    <w:lvl w:ilv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37EC0AAF"/>
    <w:multiLevelType w:val="multilevel"/>
    <w:tmpl w:val="D398EDB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577F67B0"/>
    <w:multiLevelType w:val="multilevel"/>
    <w:tmpl w:val="D398EDB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723A6277"/>
    <w:multiLevelType w:val="multilevel"/>
    <w:tmpl w:val="DAEC5082"/>
    <w:lvl w:ilvl="0">
      <w:start w:val="1"/>
      <w:numFmt w:val="decimal"/>
      <w:lvlText w:val="%1"/>
      <w:lvlJc w:val="left"/>
      <w:pPr>
        <w:ind w:left="390" w:hanging="390"/>
      </w:pPr>
      <w:rPr>
        <w:rFonts w:hint="default"/>
      </w:rPr>
    </w:lvl>
    <w:lvl w:ilv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79A15FDA"/>
    <w:multiLevelType w:val="multilevel"/>
    <w:tmpl w:val="0030AEE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
  </w:num>
  <w:num w:numId="3">
    <w:abstractNumId w:val="3"/>
  </w:num>
  <w:num w:numId="4">
    <w:abstractNumId w:val="4"/>
  </w:num>
  <w:num w:numId="5">
    <w:abstractNumId w:val="5"/>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ttachedTemplate r:id="rId1"/>
  <w:defaultTabStop w:val="1304"/>
  <w:hyphenationZone w:val="425"/>
  <w:characterSpacingControl w:val="doNotCompress"/>
  <w:hdrShapeDefaults>
    <o:shapedefaults v:ext="edit" spidmax="3087">
      <o:colormenu v:ext="edit" fillcolor="none" strokecolor="non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54D4"/>
    <w:rsid w:val="000303C6"/>
    <w:rsid w:val="00091793"/>
    <w:rsid w:val="000A5DEB"/>
    <w:rsid w:val="000E3996"/>
    <w:rsid w:val="00182411"/>
    <w:rsid w:val="001B2793"/>
    <w:rsid w:val="001D1E8E"/>
    <w:rsid w:val="001E2950"/>
    <w:rsid w:val="00280FD8"/>
    <w:rsid w:val="00284019"/>
    <w:rsid w:val="00292673"/>
    <w:rsid w:val="002A0B6D"/>
    <w:rsid w:val="002E3CB2"/>
    <w:rsid w:val="002F2ABC"/>
    <w:rsid w:val="002F2C76"/>
    <w:rsid w:val="00363EB6"/>
    <w:rsid w:val="003734AD"/>
    <w:rsid w:val="004071D6"/>
    <w:rsid w:val="004165F5"/>
    <w:rsid w:val="0044657B"/>
    <w:rsid w:val="004E2DE8"/>
    <w:rsid w:val="00511D02"/>
    <w:rsid w:val="005309D1"/>
    <w:rsid w:val="00550F9F"/>
    <w:rsid w:val="00567AF4"/>
    <w:rsid w:val="00584183"/>
    <w:rsid w:val="005C225F"/>
    <w:rsid w:val="005D0215"/>
    <w:rsid w:val="005F4324"/>
    <w:rsid w:val="00604A58"/>
    <w:rsid w:val="006647FC"/>
    <w:rsid w:val="006950B3"/>
    <w:rsid w:val="006A23A0"/>
    <w:rsid w:val="006B3313"/>
    <w:rsid w:val="00707860"/>
    <w:rsid w:val="00772A5D"/>
    <w:rsid w:val="007A494B"/>
    <w:rsid w:val="007A7E29"/>
    <w:rsid w:val="007B6746"/>
    <w:rsid w:val="007D40C8"/>
    <w:rsid w:val="008B1E2A"/>
    <w:rsid w:val="00900488"/>
    <w:rsid w:val="00921234"/>
    <w:rsid w:val="00923A17"/>
    <w:rsid w:val="00923CED"/>
    <w:rsid w:val="00960306"/>
    <w:rsid w:val="009D3298"/>
    <w:rsid w:val="009D7770"/>
    <w:rsid w:val="00A10366"/>
    <w:rsid w:val="00A70F81"/>
    <w:rsid w:val="00A71108"/>
    <w:rsid w:val="00A716E0"/>
    <w:rsid w:val="00A8187E"/>
    <w:rsid w:val="00AB189D"/>
    <w:rsid w:val="00B26FE6"/>
    <w:rsid w:val="00B76268"/>
    <w:rsid w:val="00B86EB3"/>
    <w:rsid w:val="00B95D12"/>
    <w:rsid w:val="00BB58B2"/>
    <w:rsid w:val="00BE469F"/>
    <w:rsid w:val="00C454D4"/>
    <w:rsid w:val="00C9736B"/>
    <w:rsid w:val="00D17BD7"/>
    <w:rsid w:val="00D62B6C"/>
    <w:rsid w:val="00D87B61"/>
    <w:rsid w:val="00D96928"/>
    <w:rsid w:val="00DA34EB"/>
    <w:rsid w:val="00E10F7C"/>
    <w:rsid w:val="00E260E4"/>
    <w:rsid w:val="00E402BF"/>
    <w:rsid w:val="00E4611A"/>
    <w:rsid w:val="00F22A14"/>
    <w:rsid w:val="00F24E32"/>
    <w:rsid w:val="00F42317"/>
    <w:rsid w:val="00F6429E"/>
    <w:rsid w:val="00F86535"/>
    <w:rsid w:val="00FC7E45"/>
    <w:rsid w:val="00FD255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3087">
      <o:colormenu v:ext="edit" fillcolor="none" strokecolor="none"/>
    </o:shapedefaults>
    <o:shapelayout v:ext="edit">
      <o:idmap v:ext="edit" data="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324"/>
    <w:pPr>
      <w:spacing w:after="0" w:line="260" w:lineRule="atLeast"/>
    </w:pPr>
    <w:rPr>
      <w:rFonts w:ascii="Verdana" w:eastAsia="Times New Roman" w:hAnsi="Verdana" w:cs="Times New Roman"/>
      <w:sz w:val="19"/>
      <w:szCs w:val="24"/>
      <w:lang w:eastAsia="da-DK"/>
    </w:rPr>
  </w:style>
  <w:style w:type="paragraph" w:styleId="Overskrift1">
    <w:name w:val="heading 1"/>
    <w:basedOn w:val="Normal"/>
    <w:next w:val="Normal"/>
    <w:link w:val="Overskrift1Tegn"/>
    <w:uiPriority w:val="9"/>
    <w:qFormat/>
    <w:rsid w:val="00772A5D"/>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qFormat/>
    <w:rsid w:val="00363EB6"/>
    <w:pPr>
      <w:keepNext/>
      <w:spacing w:line="240" w:lineRule="auto"/>
      <w:outlineLvl w:val="1"/>
    </w:pPr>
    <w:rPr>
      <w:rFonts w:ascii="Arial" w:hAnsi="Arial"/>
      <w:sz w:val="28"/>
      <w:szCs w:val="28"/>
    </w:rPr>
  </w:style>
  <w:style w:type="paragraph" w:styleId="Overskrift3">
    <w:name w:val="heading 3"/>
    <w:basedOn w:val="Normal"/>
    <w:next w:val="Normal"/>
    <w:link w:val="Overskrift3Tegn"/>
    <w:uiPriority w:val="9"/>
    <w:semiHidden/>
    <w:unhideWhenUsed/>
    <w:qFormat/>
    <w:rsid w:val="004165F5"/>
    <w:pPr>
      <w:keepNext/>
      <w:keepLines/>
      <w:spacing w:before="200"/>
      <w:outlineLvl w:val="2"/>
    </w:pPr>
    <w:rPr>
      <w:rFonts w:asciiTheme="majorHAnsi" w:eastAsiaTheme="majorEastAsia" w:hAnsiTheme="majorHAnsi" w:cstheme="majorBidi"/>
      <w:b/>
      <w:bCs/>
      <w:color w:val="4F81BD" w:themeColor="accent1"/>
    </w:rPr>
  </w:style>
  <w:style w:type="paragraph" w:styleId="Overskrift6">
    <w:name w:val="heading 6"/>
    <w:basedOn w:val="Normal"/>
    <w:next w:val="Normal"/>
    <w:link w:val="Overskrift6Tegn"/>
    <w:qFormat/>
    <w:rsid w:val="00363EB6"/>
    <w:pPr>
      <w:keepNext/>
      <w:shd w:val="pct20" w:color="auto" w:fill="auto"/>
      <w:overflowPunct w:val="0"/>
      <w:autoSpaceDE w:val="0"/>
      <w:autoSpaceDN w:val="0"/>
      <w:adjustRightInd w:val="0"/>
      <w:spacing w:line="240" w:lineRule="auto"/>
      <w:jc w:val="both"/>
      <w:textAlignment w:val="baseline"/>
      <w:outlineLvl w:val="5"/>
    </w:pPr>
    <w:rPr>
      <w:rFonts w:ascii="Times New Roman" w:hAnsi="Times New Roman"/>
      <w:b/>
      <w:sz w:val="28"/>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nhideWhenUsed/>
    <w:rsid w:val="00E82367"/>
    <w:pPr>
      <w:tabs>
        <w:tab w:val="center" w:pos="4819"/>
        <w:tab w:val="right" w:pos="9638"/>
      </w:tabs>
      <w:spacing w:line="240" w:lineRule="auto"/>
    </w:pPr>
  </w:style>
  <w:style w:type="character" w:customStyle="1" w:styleId="SidehovedTegn">
    <w:name w:val="Sidehoved Tegn"/>
    <w:basedOn w:val="Standardskrifttypeiafsnit"/>
    <w:link w:val="Sidehoved"/>
    <w:rsid w:val="00E82367"/>
  </w:style>
  <w:style w:type="paragraph" w:styleId="Sidefod">
    <w:name w:val="footer"/>
    <w:basedOn w:val="Normal"/>
    <w:link w:val="SidefodTegn"/>
    <w:uiPriority w:val="99"/>
    <w:unhideWhenUsed/>
    <w:rsid w:val="00E82367"/>
    <w:pPr>
      <w:tabs>
        <w:tab w:val="center" w:pos="4819"/>
        <w:tab w:val="right" w:pos="9638"/>
      </w:tabs>
      <w:spacing w:line="240" w:lineRule="auto"/>
    </w:pPr>
  </w:style>
  <w:style w:type="character" w:customStyle="1" w:styleId="SidefodTegn">
    <w:name w:val="Sidefod Tegn"/>
    <w:basedOn w:val="Standardskrifttypeiafsnit"/>
    <w:link w:val="Sidefod"/>
    <w:uiPriority w:val="99"/>
    <w:rsid w:val="00E82367"/>
  </w:style>
  <w:style w:type="paragraph" w:styleId="Markeringsbobletekst">
    <w:name w:val="Balloon Text"/>
    <w:basedOn w:val="Normal"/>
    <w:link w:val="MarkeringsbobletekstTegn"/>
    <w:uiPriority w:val="99"/>
    <w:semiHidden/>
    <w:unhideWhenUsed/>
    <w:rsid w:val="00E82367"/>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E82367"/>
    <w:rPr>
      <w:rFonts w:ascii="Tahoma" w:hAnsi="Tahoma" w:cs="Tahoma"/>
      <w:sz w:val="16"/>
      <w:szCs w:val="16"/>
    </w:rPr>
  </w:style>
  <w:style w:type="table" w:styleId="Tabel-Gitter">
    <w:name w:val="Table Grid"/>
    <w:basedOn w:val="Tabel-Normal"/>
    <w:uiPriority w:val="59"/>
    <w:rsid w:val="00A44A3D"/>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band1Horz">
      <w:rPr>
        <w:rFonts w:asciiTheme="minorHAnsi" w:hAnsiTheme="minorHAnsi"/>
        <w:sz w:val="22"/>
      </w:rPr>
    </w:tblStylePr>
    <w:tblStylePr w:type="band2Horz">
      <w:rPr>
        <w:rFonts w:asciiTheme="minorHAnsi" w:hAnsiTheme="minorHAnsi"/>
        <w:sz w:val="22"/>
      </w:rPr>
      <w:tblPr/>
      <w:tcPr>
        <w:shd w:val="clear" w:color="auto" w:fill="A4C5C9"/>
      </w:tcPr>
    </w:tblStylePr>
  </w:style>
  <w:style w:type="paragraph" w:customStyle="1" w:styleId="Adresseblok">
    <w:name w:val="Adresseblok"/>
    <w:basedOn w:val="Sidehoved"/>
    <w:rsid w:val="00F42317"/>
    <w:pPr>
      <w:tabs>
        <w:tab w:val="clear" w:pos="4819"/>
        <w:tab w:val="clear" w:pos="9638"/>
        <w:tab w:val="left" w:pos="737"/>
      </w:tabs>
      <w:spacing w:line="190" w:lineRule="atLeast"/>
    </w:pPr>
    <w:rPr>
      <w:noProof/>
      <w:sz w:val="15"/>
    </w:rPr>
  </w:style>
  <w:style w:type="paragraph" w:customStyle="1" w:styleId="Boligselskabsnavn">
    <w:name w:val="Boligselskabsnavn"/>
    <w:basedOn w:val="Normal"/>
    <w:rsid w:val="005F4324"/>
    <w:rPr>
      <w:b/>
    </w:rPr>
  </w:style>
  <w:style w:type="paragraph" w:customStyle="1" w:styleId="KontaktInfo">
    <w:name w:val="KontaktInfo"/>
    <w:basedOn w:val="Normal"/>
    <w:rsid w:val="00B86EB3"/>
    <w:pPr>
      <w:spacing w:line="190" w:lineRule="atLeast"/>
    </w:pPr>
    <w:rPr>
      <w:sz w:val="15"/>
    </w:rPr>
  </w:style>
  <w:style w:type="character" w:styleId="Pladsholdertekst">
    <w:name w:val="Placeholder Text"/>
    <w:basedOn w:val="Standardskrifttypeiafsnit"/>
    <w:uiPriority w:val="99"/>
    <w:semiHidden/>
    <w:rsid w:val="009D7770"/>
    <w:rPr>
      <w:color w:val="808080"/>
    </w:rPr>
  </w:style>
  <w:style w:type="character" w:customStyle="1" w:styleId="Overskrift2Tegn">
    <w:name w:val="Overskrift 2 Tegn"/>
    <w:basedOn w:val="Standardskrifttypeiafsnit"/>
    <w:link w:val="Overskrift2"/>
    <w:rsid w:val="00363EB6"/>
    <w:rPr>
      <w:rFonts w:ascii="Arial" w:eastAsia="Times New Roman" w:hAnsi="Arial" w:cs="Times New Roman"/>
      <w:sz w:val="28"/>
      <w:szCs w:val="28"/>
      <w:lang w:eastAsia="da-DK"/>
    </w:rPr>
  </w:style>
  <w:style w:type="character" w:customStyle="1" w:styleId="Overskrift6Tegn">
    <w:name w:val="Overskrift 6 Tegn"/>
    <w:basedOn w:val="Standardskrifttypeiafsnit"/>
    <w:link w:val="Overskrift6"/>
    <w:rsid w:val="00363EB6"/>
    <w:rPr>
      <w:rFonts w:ascii="Times New Roman" w:eastAsia="Times New Roman" w:hAnsi="Times New Roman" w:cs="Times New Roman"/>
      <w:b/>
      <w:sz w:val="28"/>
      <w:szCs w:val="20"/>
      <w:shd w:val="pct20" w:color="auto" w:fill="auto"/>
      <w:lang w:eastAsia="da-DK"/>
    </w:rPr>
  </w:style>
  <w:style w:type="paragraph" w:styleId="Brdtekst2">
    <w:name w:val="Body Text 2"/>
    <w:basedOn w:val="Normal"/>
    <w:link w:val="Brdtekst2Tegn"/>
    <w:rsid w:val="00363EB6"/>
    <w:pPr>
      <w:spacing w:line="240" w:lineRule="auto"/>
    </w:pPr>
    <w:rPr>
      <w:rFonts w:ascii="Times New Roman" w:hAnsi="Times New Roman"/>
      <w:b/>
      <w:bCs/>
      <w:sz w:val="28"/>
    </w:rPr>
  </w:style>
  <w:style w:type="character" w:customStyle="1" w:styleId="Brdtekst2Tegn">
    <w:name w:val="Brødtekst 2 Tegn"/>
    <w:basedOn w:val="Standardskrifttypeiafsnit"/>
    <w:link w:val="Brdtekst2"/>
    <w:rsid w:val="00363EB6"/>
    <w:rPr>
      <w:rFonts w:ascii="Times New Roman" w:eastAsia="Times New Roman" w:hAnsi="Times New Roman" w:cs="Times New Roman"/>
      <w:b/>
      <w:bCs/>
      <w:sz w:val="28"/>
      <w:szCs w:val="24"/>
      <w:lang w:eastAsia="da-DK"/>
    </w:rPr>
  </w:style>
  <w:style w:type="paragraph" w:styleId="Listeafsnit">
    <w:name w:val="List Paragraph"/>
    <w:basedOn w:val="Normal"/>
    <w:uiPriority w:val="34"/>
    <w:qFormat/>
    <w:rsid w:val="00363EB6"/>
    <w:pPr>
      <w:spacing w:line="240" w:lineRule="auto"/>
      <w:ind w:left="720"/>
      <w:contextualSpacing/>
    </w:pPr>
    <w:rPr>
      <w:rFonts w:ascii="Times New Roman" w:hAnsi="Times New Roman"/>
      <w:sz w:val="24"/>
    </w:rPr>
  </w:style>
  <w:style w:type="character" w:customStyle="1" w:styleId="Overskrift3Tegn">
    <w:name w:val="Overskrift 3 Tegn"/>
    <w:basedOn w:val="Standardskrifttypeiafsnit"/>
    <w:link w:val="Overskrift3"/>
    <w:uiPriority w:val="9"/>
    <w:semiHidden/>
    <w:rsid w:val="004165F5"/>
    <w:rPr>
      <w:rFonts w:asciiTheme="majorHAnsi" w:eastAsiaTheme="majorEastAsia" w:hAnsiTheme="majorHAnsi" w:cstheme="majorBidi"/>
      <w:b/>
      <w:bCs/>
      <w:color w:val="4F81BD" w:themeColor="accent1"/>
      <w:sz w:val="19"/>
      <w:szCs w:val="24"/>
      <w:lang w:eastAsia="da-DK"/>
    </w:rPr>
  </w:style>
  <w:style w:type="character" w:customStyle="1" w:styleId="Overskrift1Tegn">
    <w:name w:val="Overskrift 1 Tegn"/>
    <w:basedOn w:val="Standardskrifttypeiafsnit"/>
    <w:link w:val="Overskrift1"/>
    <w:uiPriority w:val="9"/>
    <w:rsid w:val="00772A5D"/>
    <w:rPr>
      <w:rFonts w:asciiTheme="majorHAnsi" w:eastAsiaTheme="majorEastAsia" w:hAnsiTheme="majorHAnsi" w:cstheme="majorBidi"/>
      <w:b/>
      <w:bCs/>
      <w:color w:val="365F91" w:themeColor="accent1" w:themeShade="BF"/>
      <w:sz w:val="28"/>
      <w:szCs w:val="28"/>
      <w:lang w:eastAsia="da-D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324"/>
    <w:pPr>
      <w:spacing w:after="0" w:line="260" w:lineRule="atLeast"/>
    </w:pPr>
    <w:rPr>
      <w:rFonts w:ascii="Verdana" w:eastAsia="Times New Roman" w:hAnsi="Verdana" w:cs="Times New Roman"/>
      <w:sz w:val="19"/>
      <w:szCs w:val="24"/>
      <w:lang w:eastAsia="da-DK"/>
    </w:rPr>
  </w:style>
  <w:style w:type="paragraph" w:styleId="Overskrift1">
    <w:name w:val="heading 1"/>
    <w:basedOn w:val="Normal"/>
    <w:next w:val="Normal"/>
    <w:link w:val="Overskrift1Tegn"/>
    <w:uiPriority w:val="9"/>
    <w:qFormat/>
    <w:rsid w:val="00772A5D"/>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qFormat/>
    <w:rsid w:val="00363EB6"/>
    <w:pPr>
      <w:keepNext/>
      <w:spacing w:line="240" w:lineRule="auto"/>
      <w:outlineLvl w:val="1"/>
    </w:pPr>
    <w:rPr>
      <w:rFonts w:ascii="Arial" w:hAnsi="Arial"/>
      <w:sz w:val="28"/>
      <w:szCs w:val="28"/>
    </w:rPr>
  </w:style>
  <w:style w:type="paragraph" w:styleId="Overskrift3">
    <w:name w:val="heading 3"/>
    <w:basedOn w:val="Normal"/>
    <w:next w:val="Normal"/>
    <w:link w:val="Overskrift3Tegn"/>
    <w:uiPriority w:val="9"/>
    <w:semiHidden/>
    <w:unhideWhenUsed/>
    <w:qFormat/>
    <w:rsid w:val="004165F5"/>
    <w:pPr>
      <w:keepNext/>
      <w:keepLines/>
      <w:spacing w:before="200"/>
      <w:outlineLvl w:val="2"/>
    </w:pPr>
    <w:rPr>
      <w:rFonts w:asciiTheme="majorHAnsi" w:eastAsiaTheme="majorEastAsia" w:hAnsiTheme="majorHAnsi" w:cstheme="majorBidi"/>
      <w:b/>
      <w:bCs/>
      <w:color w:val="4F81BD" w:themeColor="accent1"/>
    </w:rPr>
  </w:style>
  <w:style w:type="paragraph" w:styleId="Overskrift6">
    <w:name w:val="heading 6"/>
    <w:basedOn w:val="Normal"/>
    <w:next w:val="Normal"/>
    <w:link w:val="Overskrift6Tegn"/>
    <w:qFormat/>
    <w:rsid w:val="00363EB6"/>
    <w:pPr>
      <w:keepNext/>
      <w:shd w:val="pct20" w:color="auto" w:fill="auto"/>
      <w:overflowPunct w:val="0"/>
      <w:autoSpaceDE w:val="0"/>
      <w:autoSpaceDN w:val="0"/>
      <w:adjustRightInd w:val="0"/>
      <w:spacing w:line="240" w:lineRule="auto"/>
      <w:jc w:val="both"/>
      <w:textAlignment w:val="baseline"/>
      <w:outlineLvl w:val="5"/>
    </w:pPr>
    <w:rPr>
      <w:rFonts w:ascii="Times New Roman" w:hAnsi="Times New Roman"/>
      <w:b/>
      <w:sz w:val="28"/>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nhideWhenUsed/>
    <w:rsid w:val="00E82367"/>
    <w:pPr>
      <w:tabs>
        <w:tab w:val="center" w:pos="4819"/>
        <w:tab w:val="right" w:pos="9638"/>
      </w:tabs>
      <w:spacing w:line="240" w:lineRule="auto"/>
    </w:pPr>
  </w:style>
  <w:style w:type="character" w:customStyle="1" w:styleId="SidehovedTegn">
    <w:name w:val="Sidehoved Tegn"/>
    <w:basedOn w:val="Standardskrifttypeiafsnit"/>
    <w:link w:val="Sidehoved"/>
    <w:rsid w:val="00E82367"/>
  </w:style>
  <w:style w:type="paragraph" w:styleId="Sidefod">
    <w:name w:val="footer"/>
    <w:basedOn w:val="Normal"/>
    <w:link w:val="SidefodTegn"/>
    <w:uiPriority w:val="99"/>
    <w:unhideWhenUsed/>
    <w:rsid w:val="00E82367"/>
    <w:pPr>
      <w:tabs>
        <w:tab w:val="center" w:pos="4819"/>
        <w:tab w:val="right" w:pos="9638"/>
      </w:tabs>
      <w:spacing w:line="240" w:lineRule="auto"/>
    </w:pPr>
  </w:style>
  <w:style w:type="character" w:customStyle="1" w:styleId="SidefodTegn">
    <w:name w:val="Sidefod Tegn"/>
    <w:basedOn w:val="Standardskrifttypeiafsnit"/>
    <w:link w:val="Sidefod"/>
    <w:uiPriority w:val="99"/>
    <w:rsid w:val="00E82367"/>
  </w:style>
  <w:style w:type="paragraph" w:styleId="Markeringsbobletekst">
    <w:name w:val="Balloon Text"/>
    <w:basedOn w:val="Normal"/>
    <w:link w:val="MarkeringsbobletekstTegn"/>
    <w:uiPriority w:val="99"/>
    <w:semiHidden/>
    <w:unhideWhenUsed/>
    <w:rsid w:val="00E82367"/>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E82367"/>
    <w:rPr>
      <w:rFonts w:ascii="Tahoma" w:hAnsi="Tahoma" w:cs="Tahoma"/>
      <w:sz w:val="16"/>
      <w:szCs w:val="16"/>
    </w:rPr>
  </w:style>
  <w:style w:type="table" w:styleId="Tabel-Gitter">
    <w:name w:val="Table Grid"/>
    <w:basedOn w:val="Tabel-Normal"/>
    <w:uiPriority w:val="59"/>
    <w:rsid w:val="00A44A3D"/>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band1Horz">
      <w:rPr>
        <w:rFonts w:asciiTheme="minorHAnsi" w:hAnsiTheme="minorHAnsi"/>
        <w:sz w:val="22"/>
      </w:rPr>
    </w:tblStylePr>
    <w:tblStylePr w:type="band2Horz">
      <w:rPr>
        <w:rFonts w:asciiTheme="minorHAnsi" w:hAnsiTheme="minorHAnsi"/>
        <w:sz w:val="22"/>
      </w:rPr>
      <w:tblPr/>
      <w:tcPr>
        <w:shd w:val="clear" w:color="auto" w:fill="A4C5C9"/>
      </w:tcPr>
    </w:tblStylePr>
  </w:style>
  <w:style w:type="paragraph" w:customStyle="1" w:styleId="Adresseblok">
    <w:name w:val="Adresseblok"/>
    <w:basedOn w:val="Sidehoved"/>
    <w:rsid w:val="00F42317"/>
    <w:pPr>
      <w:tabs>
        <w:tab w:val="clear" w:pos="4819"/>
        <w:tab w:val="clear" w:pos="9638"/>
        <w:tab w:val="left" w:pos="737"/>
      </w:tabs>
      <w:spacing w:line="190" w:lineRule="atLeast"/>
    </w:pPr>
    <w:rPr>
      <w:noProof/>
      <w:sz w:val="15"/>
    </w:rPr>
  </w:style>
  <w:style w:type="paragraph" w:customStyle="1" w:styleId="Boligselskabsnavn">
    <w:name w:val="Boligselskabsnavn"/>
    <w:basedOn w:val="Normal"/>
    <w:rsid w:val="005F4324"/>
    <w:rPr>
      <w:b/>
    </w:rPr>
  </w:style>
  <w:style w:type="paragraph" w:customStyle="1" w:styleId="KontaktInfo">
    <w:name w:val="KontaktInfo"/>
    <w:basedOn w:val="Normal"/>
    <w:rsid w:val="00B86EB3"/>
    <w:pPr>
      <w:spacing w:line="190" w:lineRule="atLeast"/>
    </w:pPr>
    <w:rPr>
      <w:sz w:val="15"/>
    </w:rPr>
  </w:style>
  <w:style w:type="character" w:styleId="Pladsholdertekst">
    <w:name w:val="Placeholder Text"/>
    <w:basedOn w:val="Standardskrifttypeiafsnit"/>
    <w:uiPriority w:val="99"/>
    <w:semiHidden/>
    <w:rsid w:val="009D7770"/>
    <w:rPr>
      <w:color w:val="808080"/>
    </w:rPr>
  </w:style>
  <w:style w:type="character" w:customStyle="1" w:styleId="Overskrift2Tegn">
    <w:name w:val="Overskrift 2 Tegn"/>
    <w:basedOn w:val="Standardskrifttypeiafsnit"/>
    <w:link w:val="Overskrift2"/>
    <w:rsid w:val="00363EB6"/>
    <w:rPr>
      <w:rFonts w:ascii="Arial" w:eastAsia="Times New Roman" w:hAnsi="Arial" w:cs="Times New Roman"/>
      <w:sz w:val="28"/>
      <w:szCs w:val="28"/>
      <w:lang w:eastAsia="da-DK"/>
    </w:rPr>
  </w:style>
  <w:style w:type="character" w:customStyle="1" w:styleId="Overskrift6Tegn">
    <w:name w:val="Overskrift 6 Tegn"/>
    <w:basedOn w:val="Standardskrifttypeiafsnit"/>
    <w:link w:val="Overskrift6"/>
    <w:rsid w:val="00363EB6"/>
    <w:rPr>
      <w:rFonts w:ascii="Times New Roman" w:eastAsia="Times New Roman" w:hAnsi="Times New Roman" w:cs="Times New Roman"/>
      <w:b/>
      <w:sz w:val="28"/>
      <w:szCs w:val="20"/>
      <w:shd w:val="pct20" w:color="auto" w:fill="auto"/>
      <w:lang w:eastAsia="da-DK"/>
    </w:rPr>
  </w:style>
  <w:style w:type="paragraph" w:styleId="Brdtekst2">
    <w:name w:val="Body Text 2"/>
    <w:basedOn w:val="Normal"/>
    <w:link w:val="Brdtekst2Tegn"/>
    <w:rsid w:val="00363EB6"/>
    <w:pPr>
      <w:spacing w:line="240" w:lineRule="auto"/>
    </w:pPr>
    <w:rPr>
      <w:rFonts w:ascii="Times New Roman" w:hAnsi="Times New Roman"/>
      <w:b/>
      <w:bCs/>
      <w:sz w:val="28"/>
    </w:rPr>
  </w:style>
  <w:style w:type="character" w:customStyle="1" w:styleId="Brdtekst2Tegn">
    <w:name w:val="Brødtekst 2 Tegn"/>
    <w:basedOn w:val="Standardskrifttypeiafsnit"/>
    <w:link w:val="Brdtekst2"/>
    <w:rsid w:val="00363EB6"/>
    <w:rPr>
      <w:rFonts w:ascii="Times New Roman" w:eastAsia="Times New Roman" w:hAnsi="Times New Roman" w:cs="Times New Roman"/>
      <w:b/>
      <w:bCs/>
      <w:sz w:val="28"/>
      <w:szCs w:val="24"/>
      <w:lang w:eastAsia="da-DK"/>
    </w:rPr>
  </w:style>
  <w:style w:type="paragraph" w:styleId="Listeafsnit">
    <w:name w:val="List Paragraph"/>
    <w:basedOn w:val="Normal"/>
    <w:uiPriority w:val="34"/>
    <w:qFormat/>
    <w:rsid w:val="00363EB6"/>
    <w:pPr>
      <w:spacing w:line="240" w:lineRule="auto"/>
      <w:ind w:left="720"/>
      <w:contextualSpacing/>
    </w:pPr>
    <w:rPr>
      <w:rFonts w:ascii="Times New Roman" w:hAnsi="Times New Roman"/>
      <w:sz w:val="24"/>
    </w:rPr>
  </w:style>
  <w:style w:type="character" w:customStyle="1" w:styleId="Overskrift3Tegn">
    <w:name w:val="Overskrift 3 Tegn"/>
    <w:basedOn w:val="Standardskrifttypeiafsnit"/>
    <w:link w:val="Overskrift3"/>
    <w:uiPriority w:val="9"/>
    <w:semiHidden/>
    <w:rsid w:val="004165F5"/>
    <w:rPr>
      <w:rFonts w:asciiTheme="majorHAnsi" w:eastAsiaTheme="majorEastAsia" w:hAnsiTheme="majorHAnsi" w:cstheme="majorBidi"/>
      <w:b/>
      <w:bCs/>
      <w:color w:val="4F81BD" w:themeColor="accent1"/>
      <w:sz w:val="19"/>
      <w:szCs w:val="24"/>
      <w:lang w:eastAsia="da-DK"/>
    </w:rPr>
  </w:style>
  <w:style w:type="character" w:customStyle="1" w:styleId="Overskrift1Tegn">
    <w:name w:val="Overskrift 1 Tegn"/>
    <w:basedOn w:val="Standardskrifttypeiafsnit"/>
    <w:link w:val="Overskrift1"/>
    <w:uiPriority w:val="9"/>
    <w:rsid w:val="00772A5D"/>
    <w:rPr>
      <w:rFonts w:asciiTheme="majorHAnsi" w:eastAsiaTheme="majorEastAsia" w:hAnsiTheme="majorHAnsi" w:cstheme="majorBidi"/>
      <w:b/>
      <w:bCs/>
      <w:color w:val="365F91" w:themeColor="accent1" w:themeShade="BF"/>
      <w:sz w:val="28"/>
      <w:szCs w:val="28"/>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je\Desktop\Skrivebordsmappe\OPDATERING%20SKABELONER\Brevskabeloner\BYG%20BREV.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CB9C8E4599D4D29B5947FCE13C6F737"/>
        <w:category>
          <w:name w:val="Generelt"/>
          <w:gallery w:val="placeholder"/>
        </w:category>
        <w:types>
          <w:type w:val="bbPlcHdr"/>
        </w:types>
        <w:behaviors>
          <w:behavior w:val="content"/>
        </w:behaviors>
        <w:guid w:val="{08E5FA7C-F94C-4456-96B7-67FB8EC0A4F0}"/>
      </w:docPartPr>
      <w:docPartBody>
        <w:p w:rsidR="00777FCD" w:rsidRDefault="00A97BD9">
          <w:pPr>
            <w:pStyle w:val="DCB9C8E4599D4D29B5947FCE13C6F737"/>
          </w:pPr>
          <w:r w:rsidRPr="00A70F81">
            <w:rPr>
              <w:rStyle w:val="Pladsholdertekst"/>
              <w:rFonts w:eastAsiaTheme="minorHAnsi"/>
            </w:rPr>
            <w:t>Klik her for at angive en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Grotesque MT">
    <w:altName w:val="Arial"/>
    <w:panose1 w:val="00000000000000000000"/>
    <w:charset w:val="00"/>
    <w:family w:val="modern"/>
    <w:notTrueType/>
    <w:pitch w:val="variable"/>
    <w:sig w:usb0="00000001" w:usb1="40000048" w:usb2="00000000" w:usb3="00000000" w:csb0="0000011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1304"/>
  <w:hyphenationZone w:val="425"/>
  <w:characterSpacingControl w:val="doNotCompress"/>
  <w:compat>
    <w:useFELayout/>
    <w:compatSetting w:name="compatibilityMode" w:uri="http://schemas.microsoft.com/office/word" w:val="12"/>
  </w:compat>
  <w:rsids>
    <w:rsidRoot w:val="00A97BD9"/>
    <w:rsid w:val="001B505B"/>
    <w:rsid w:val="00233F83"/>
    <w:rsid w:val="006E3C6C"/>
    <w:rsid w:val="00777FCD"/>
    <w:rsid w:val="009B0BD5"/>
    <w:rsid w:val="00A97BD9"/>
    <w:rsid w:val="00AE36FB"/>
    <w:rsid w:val="00D95CD7"/>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7FCD"/>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styleId="Pladsholdertekst">
    <w:name w:val="Placeholder Text"/>
    <w:basedOn w:val="Standardskrifttypeiafsnit"/>
    <w:uiPriority w:val="99"/>
    <w:semiHidden/>
    <w:rsid w:val="00777FCD"/>
    <w:rPr>
      <w:color w:val="808080"/>
    </w:rPr>
  </w:style>
  <w:style w:type="paragraph" w:customStyle="1" w:styleId="DCB9C8E4599D4D29B5947FCE13C6F737">
    <w:name w:val="DCB9C8E4599D4D29B5947FCE13C6F737"/>
    <w:rsid w:val="00777FCD"/>
  </w:style>
  <w:style w:type="paragraph" w:customStyle="1" w:styleId="9E7E732EF9F94507B2FF2906F0EFE415">
    <w:name w:val="9E7E732EF9F94507B2FF2906F0EFE415"/>
    <w:rsid w:val="00777FCD"/>
  </w:style>
  <w:style w:type="paragraph" w:customStyle="1" w:styleId="0D4182CCD0A7440B8D65086BCB13A9A3">
    <w:name w:val="0D4182CCD0A7440B8D65086BCB13A9A3"/>
    <w:rsid w:val="00777FC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GetOrganized dokument" ma:contentTypeID="0x010100AC085CFC53BC46CEA2EADE194AD9D482000B812C8CB5583E4B9678CEE33EA6CE0E" ma:contentTypeVersion="2" ma:contentTypeDescription="GetOrganized dokument" ma:contentTypeScope="" ma:versionID="586fd9c3cae8bac1504108f7c7f7cc46">
  <xsd:schema xmlns:xsd="http://www.w3.org/2001/XMLSchema" xmlns:xs="http://www.w3.org/2001/XMLSchema" xmlns:p="http://schemas.microsoft.com/office/2006/metadata/properties" xmlns:ns1="http://schemas.microsoft.com/sharepoint/v3" xmlns:ns2="e7c8d2b7-d0b7-481f-85df-b76dd7c3e44d" xmlns:ns3="3c2efc29-ca7c-4abb-bb8e-d7a2d35992ad" targetNamespace="http://schemas.microsoft.com/office/2006/metadata/properties" ma:root="true" ma:fieldsID="130d26c99948f0dc822557e82df69d21" ns1:_="" ns2:_="" ns3:_="">
    <xsd:import namespace="http://schemas.microsoft.com/sharepoint/v3"/>
    <xsd:import namespace="e7c8d2b7-d0b7-481f-85df-b76dd7c3e44d"/>
    <xsd:import namespace="3c2efc29-ca7c-4abb-bb8e-d7a2d35992ad"/>
    <xsd:element name="properties">
      <xsd:complexType>
        <xsd:sequence>
          <xsd:element name="documentManagement">
            <xsd:complexType>
              <xsd:all>
                <xsd:element ref="ns2:Tenancy" minOccurs="0"/>
                <xsd:element ref="ns2:Classification" minOccurs="0"/>
                <xsd:element ref="ns2:Correspondance" minOccurs="0"/>
                <xsd:element ref="ns2:Group" minOccurs="0"/>
                <xsd:element ref="ns2:ReceivedFrom" minOccurs="0"/>
                <xsd:element ref="ns2:Recipients" minOccurs="0"/>
                <xsd:element ref="ns2:DocumentDate" minOccurs="0"/>
                <xsd:element ref="ns2:Afdeling_x003a__x0020_Selskab" minOccurs="0"/>
                <xsd:element ref="ns2:Afdeling_x003a__x0020_Afdeling" minOccurs="0"/>
                <xsd:element ref="ns1:CaseID" minOccurs="0"/>
                <xsd:element ref="ns1:DocID" minOccurs="0"/>
                <xsd:element ref="ns1:Finalized" minOccurs="0"/>
                <xsd:element ref="ns1:Related" minOccurs="0"/>
                <xsd:element ref="ns1:RegistrationDate" minOccurs="0"/>
                <xsd:element ref="ns1:CaseRecordNumber" minOccurs="0"/>
                <xsd:element ref="ns3:TaxCatchAll" minOccurs="0"/>
                <xsd:element ref="ns1:LocalAttachment" minOccurs="0"/>
                <xsd:element ref="ns2:Lejem_x00e5_l_ID" minOccurs="0"/>
                <xsd:element ref="ns2:Lejem_x00e5_l_x003a__x0020_Afdeling" minOccurs="0"/>
                <xsd:element ref="ns2:Lejem_x00e5_l_x003a__x0020_Lejemaalsnr" minOccurs="0"/>
                <xsd:element ref="ns2:Lejem_x00e5_l_x003a__x0020_Selskab" minOccurs="0"/>
                <xsd:element ref="ns2:Modtagere_x003a_Interessentnummer" minOccurs="0"/>
                <xsd:element ref="ns2:PrimaryKeywordTaxHTField0" minOccurs="0"/>
                <xsd:element ref="ns2:DocumentTypeTaxHTField0" minOccurs="0"/>
                <xsd:element ref="ns2:SecondaryKeywordsTaxHTField0" minOccurs="0"/>
                <xsd:element ref="ns2:Sender" minOccurs="0"/>
                <xsd:element ref="ns2:Sent" minOccurs="0"/>
                <xsd:element ref="ns1:MailHasAttachments" minOccurs="0"/>
                <xsd:element ref="ns1:CCMSystemID" minOccurs="0"/>
                <xsd:element ref="ns1:WasEncrypted" minOccurs="0"/>
                <xsd:element ref="ns1:CCMTemplateID" minOccurs="0"/>
                <xsd:element ref="ns1:WasSigned" minOccurs="0"/>
                <xsd:element ref="ns1:CCMTemplateName" minOccurs="0"/>
                <xsd:element ref="ns1:CCMTemplateVersion" minOccurs="0"/>
                <xsd:element ref="ns2:Publiceret" minOccurs="0"/>
                <xsd:element ref="ns1:CCMConversation" minOccurs="0"/>
                <xsd:element ref="ns1:CCMOriginalDoc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seID" ma:index="20" nillable="true" ma:displayName="Sags ID" ma:default="Tildeler" ma:internalName="CaseID" ma:readOnly="true">
      <xsd:simpleType>
        <xsd:restriction base="dms:Text"/>
      </xsd:simpleType>
    </xsd:element>
    <xsd:element name="DocID" ma:index="21" nillable="true" ma:displayName="Dok ID" ma:default="Tildeler" ma:internalName="DocID" ma:readOnly="true">
      <xsd:simpleType>
        <xsd:restriction base="dms:Text"/>
      </xsd:simpleType>
    </xsd:element>
    <xsd:element name="Finalized" ma:index="22" nillable="true" ma:displayName="Endeligt" ma:default="False" ma:internalName="Finalized" ma:readOnly="true">
      <xsd:simpleType>
        <xsd:restriction base="dms:Boolean"/>
      </xsd:simpleType>
    </xsd:element>
    <xsd:element name="Related" ma:index="23" nillable="true" ma:displayName="Vedhæftet dokument" ma:default="False" ma:internalName="Related" ma:readOnly="true">
      <xsd:simpleType>
        <xsd:restriction base="dms:Boolean"/>
      </xsd:simpleType>
    </xsd:element>
    <xsd:element name="RegistrationDate" ma:index="24" nillable="true" ma:displayName="Registrerings dato" ma:format="DateTime" ma:internalName="RegistrationDate" ma:readOnly="true">
      <xsd:simpleType>
        <xsd:restriction base="dms:DateTime"/>
      </xsd:simpleType>
    </xsd:element>
    <xsd:element name="CaseRecordNumber" ma:index="25" nillable="true" ma:displayName="Akt ID" ma:decimals="0" ma:default="0" ma:internalName="CaseRecordNumber" ma:readOnly="true">
      <xsd:simpleType>
        <xsd:restriction base="dms:Number"/>
      </xsd:simpleType>
    </xsd:element>
    <xsd:element name="LocalAttachment" ma:index="27" nillable="true" ma:displayName="Lokalt bilag" ma:default="False" ma:internalName="LocalAttachment" ma:readOnly="true">
      <xsd:simpleType>
        <xsd:restriction base="dms:Boolean"/>
      </xsd:simpleType>
    </xsd:element>
    <xsd:element name="MailHasAttachments" ma:index="38" nillable="true" ma:displayName="E-mail har vedhæftede filer" ma:default="False" ma:internalName="MailHasAttachments" ma:readOnly="true">
      <xsd:simpleType>
        <xsd:restriction base="dms:Boolean"/>
      </xsd:simpleType>
    </xsd:element>
    <xsd:element name="CCMSystemID" ma:index="39" nillable="true" ma:displayName="CCMSystemID" ma:hidden="true" ma:internalName="CCMSystemID" ma:readOnly="true">
      <xsd:simpleType>
        <xsd:restriction base="dms:Text"/>
      </xsd:simpleType>
    </xsd:element>
    <xsd:element name="WasEncrypted" ma:index="40" nillable="true" ma:displayName="Krypteret" ma:default="False" ma:internalName="WasEncrypted" ma:readOnly="true">
      <xsd:simpleType>
        <xsd:restriction base="dms:Boolean"/>
      </xsd:simpleType>
    </xsd:element>
    <xsd:element name="CCMTemplateID" ma:index="41" nillable="true" ma:displayName="CCMTemplateID" ma:decimals="0" ma:default="0" ma:hidden="true" ma:internalName="CCMTemplateID" ma:readOnly="true">
      <xsd:simpleType>
        <xsd:restriction base="dms:Number"/>
      </xsd:simpleType>
    </xsd:element>
    <xsd:element name="WasSigned" ma:index="42" nillable="true" ma:displayName="Signeret" ma:default="False" ma:internalName="WasSigned" ma:readOnly="true">
      <xsd:simpleType>
        <xsd:restriction base="dms:Boolean"/>
      </xsd:simpleType>
    </xsd:element>
    <xsd:element name="CCMTemplateName" ma:index="43" nillable="true" ma:displayName="Skabelon navn" ma:internalName="CCMTemplateName" ma:readOnly="true">
      <xsd:simpleType>
        <xsd:restriction base="dms:Text"/>
      </xsd:simpleType>
    </xsd:element>
    <xsd:element name="CCMTemplateVersion" ma:index="44" nillable="true" ma:displayName="Skabelon version" ma:internalName="CCMTemplateVersion" ma:readOnly="true">
      <xsd:simpleType>
        <xsd:restriction base="dms:Text"/>
      </xsd:simpleType>
    </xsd:element>
    <xsd:element name="CCMConversation" ma:index="46" nillable="true" ma:displayName="Samtale" ma:internalName="CCMConversation" ma:readOnly="true">
      <xsd:simpleType>
        <xsd:restriction base="dms:Text"/>
      </xsd:simpleType>
    </xsd:element>
    <xsd:element name="CCMOriginalDocID" ma:index="49" nillable="true" ma:displayName="Originalt Dok ID" ma:internalName="CCMOriginalDoc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c8d2b7-d0b7-481f-85df-b76dd7c3e44d" elementFormDefault="qualified">
    <xsd:import namespace="http://schemas.microsoft.com/office/2006/documentManagement/types"/>
    <xsd:import namespace="http://schemas.microsoft.com/office/infopath/2007/PartnerControls"/>
    <xsd:element name="Tenancy" ma:index="5" nillable="true" ma:displayName="Lejemål" ma:internalName="Tenancy">
      <xsd:complexType>
        <xsd:simpleContent>
          <xsd:extension base="dms:BusinessDataPrimaryField">
            <xsd:attribute name="BdcField" type="xsd:string" fixed="Lejemaalsnr"/>
            <xsd:attribute name="RelatedFieldWssStaticName" type="xsd:string" fixed="Lejem_x00e5_l_ID"/>
            <xsd:attribute name="SecondaryFieldBdcNames" type="xsd:string" fixed="9%2012%208%20Afdeling%20Lejemaalsnr%20Selskab%207"/>
            <xsd:attribute name="SecondaryFieldsWssStaticNames" type="xsd:string" fixed="36%2039%2035%20Lejem%5Fx00e5%5Fl%5Fx003a%5F%5Fx0020%5FAfdeling%20Lejem%5Fx00e5%5Fl%5Fx003a%5F%5Fx0020%5FLejemaalsnr%20Lejem%5Fx00e5%5Fl%5Fx003a%5F%5Fx0020%5FSelskab%209"/>
            <xsd:attribute name="SystemInstance" type="xsd:string" fixed="EG Bolig"/>
            <xsd:attribute name="EntityNamespace" type="xsd:string" fixed="GOBolig"/>
            <xsd:attribute name="EntityName" type="xsd:string" fixed="Lejemål"/>
            <xsd:attribute name="RelatedFieldBDCField" type="xsd:string" fixed=""/>
            <xsd:attribute name="Resolved" type="xsd:string" fixed="true"/>
          </xsd:extension>
        </xsd:simpleContent>
      </xsd:complexType>
    </xsd:element>
    <xsd:element name="Classification" ma:index="6" nillable="true" ma:displayName="Klassifikation" ma:default="Offentlig" ma:format="Dropdown" ma:internalName="Classification">
      <xsd:simpleType>
        <xsd:restriction base="dms:Choice">
          <xsd:enumeration value="Offentlig"/>
          <xsd:enumeration value="Intern"/>
          <xsd:enumeration value="Fortrolig"/>
        </xsd:restriction>
      </xsd:simpleType>
    </xsd:element>
    <xsd:element name="Correspondance" ma:index="7" nillable="true" ma:displayName="Korrespondance" ma:default="Intern" ma:format="Dropdown" ma:internalName="Correspondance">
      <xsd:simpleType>
        <xsd:restriction base="dms:Choice">
          <xsd:enumeration value="Indgående"/>
          <xsd:enumeration value="Intern"/>
          <xsd:enumeration value="Udgående"/>
        </xsd:restriction>
      </xsd:simpleType>
    </xsd:element>
    <xsd:element name="Group" ma:index="8" nillable="true" ma:displayName="Gruppe" ma:list="UserInfo" ma:SearchPeopleOnly="false" ma:SharePointGroup="0" ma:internalName="Group"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ceivedFrom" ma:index="9" nillable="true" ma:displayName="Modtaget fra" ma:internalName="ReceivedFrom">
      <xsd:simpleType>
        <xsd:restriction base="dms:Text">
          <xsd:maxLength value="255"/>
        </xsd:restriction>
      </xsd:simpleType>
    </xsd:element>
    <xsd:element name="Recipients" ma:index="10" nillable="true" ma:displayName="Modtagere" ma:list="{DD0F7AFA-7AA5-42ED-B8F3-E6E899ED7096}" ma:internalName="Recipients" ma:showField="FullName">
      <xsd:complexType>
        <xsd:complexContent>
          <xsd:extension base="dms:MultiChoiceLookup">
            <xsd:sequence>
              <xsd:element name="Value" type="dms:Lookup" maxOccurs="unbounded" minOccurs="0" nillable="true"/>
            </xsd:sequence>
          </xsd:extension>
        </xsd:complexContent>
      </xsd:complexType>
    </xsd:element>
    <xsd:element name="DocumentDate" ma:index="17" nillable="true" ma:displayName="Dokumentdato" ma:default="[today]" ma:description="" ma:format="DateOnly" ma:internalName="DocumentDate" ma:readOnly="true">
      <xsd:simpleType>
        <xsd:restriction base="dms:DateTime"/>
      </xsd:simpleType>
    </xsd:element>
    <xsd:element name="Afdeling_x003a__x0020_Selskab" ma:index="18" nillable="true" ma:displayName="Afdeling: Selskab" ma:hidden="true" ma:internalName="Afdeling_x003a__x0020_Selskab">
      <xsd:simpleType>
        <xsd:restriction base="dms:Text">
          <xsd:maxLength value="255"/>
        </xsd:restriction>
      </xsd:simpleType>
    </xsd:element>
    <xsd:element name="Afdeling_x003a__x0020_Afdeling" ma:index="19" nillable="true" ma:displayName="Afdeling: Afdeling" ma:hidden="true" ma:internalName="Afdeling_x003a__x0020_Afdeling">
      <xsd:simpleType>
        <xsd:restriction base="dms:Text">
          <xsd:maxLength value="255"/>
        </xsd:restriction>
      </xsd:simpleType>
    </xsd:element>
    <xsd:element name="Lejem_x00e5_l_ID" ma:index="28" nillable="true" ma:displayName="Lejemål_ID" ma:hidden="true" ma:internalName="Lejem_x00e5_l_ID">
      <xsd:complexType>
        <xsd:simpleContent>
          <xsd:extension base="dms:BusinessDataSecondaryField">
            <xsd:attribute name="BdcField" type="xsd:string" fixed="Lejemål_ID"/>
          </xsd:extension>
        </xsd:simpleContent>
      </xsd:complexType>
    </xsd:element>
    <xsd:element name="Lejem_x00e5_l_x003a__x0020_Afdeling" ma:index="29" nillable="true" ma:displayName="Lejemål: Afdeling" ma:internalName="Lejem_x00e5_l_x003a__x0020_Afdeling">
      <xsd:complexType>
        <xsd:simpleContent>
          <xsd:extension base="dms:BusinessDataSecondaryField">
            <xsd:attribute name="BdcField" type="xsd:string" fixed="Afdeling"/>
          </xsd:extension>
        </xsd:simpleContent>
      </xsd:complexType>
    </xsd:element>
    <xsd:element name="Lejem_x00e5_l_x003a__x0020_Lejemaalsnr" ma:index="30" nillable="true" ma:displayName="Lejemål: Lejemaalsnr" ma:internalName="Lejem_x00e5_l_x003a__x0020_Lejemaalsnr">
      <xsd:complexType>
        <xsd:simpleContent>
          <xsd:extension base="dms:BusinessDataSecondaryField">
            <xsd:attribute name="BdcField" type="xsd:string" fixed="Lejemaalsnr"/>
          </xsd:extension>
        </xsd:simpleContent>
      </xsd:complexType>
    </xsd:element>
    <xsd:element name="Lejem_x00e5_l_x003a__x0020_Selskab" ma:index="31" nillable="true" ma:displayName="Lejemål: Selskab" ma:internalName="Lejem_x00e5_l_x003a__x0020_Selskab">
      <xsd:complexType>
        <xsd:simpleContent>
          <xsd:extension base="dms:BusinessDataSecondaryField">
            <xsd:attribute name="BdcField" type="xsd:string" fixed="Selskab"/>
          </xsd:extension>
        </xsd:simpleContent>
      </xsd:complexType>
    </xsd:element>
    <xsd:element name="Modtagere_x003a_Interessentnummer" ma:index="32" nillable="true" ma:displayName="Modtagere:Interessentnummer" ma:list="{DD0F7AFA-7AA5-42ED-B8F3-E6E899ED7096}" ma:internalName="Modtagere_x003a_Interessentnummer" ma:readOnly="true" ma:showField="StakeholderNumber" ma:web="">
      <xsd:complexType>
        <xsd:complexContent>
          <xsd:extension base="dms:MultiChoiceLookup">
            <xsd:sequence>
              <xsd:element name="Value" type="dms:Lookup" maxOccurs="unbounded" minOccurs="0" nillable="true"/>
            </xsd:sequence>
          </xsd:extension>
        </xsd:complexContent>
      </xsd:complexType>
    </xsd:element>
    <xsd:element name="PrimaryKeywordTaxHTField0" ma:index="33" nillable="true" ma:taxonomy="true" ma:internalName="PrimaryKeywordTaxHTField0" ma:taxonomyFieldName="PrimaryKeyword" ma:displayName="Primært emneord" ma:default="" ma:fieldId="{16f1a268-468f-4689-a0aa-bb397eef4295}" ma:taxonomyMulti="true" ma:sspId="023427a3-c353-402e-9363-b3102cc8e602" ma:termSetId="2838661a-e118-4110-978c-f90d1cd3c09c" ma:anchorId="5c808ccd-7430-4d38-a422-cf2d5bc8a782" ma:open="false" ma:isKeyword="false">
      <xsd:complexType>
        <xsd:sequence>
          <xsd:element ref="pc:Terms" minOccurs="0" maxOccurs="1"/>
        </xsd:sequence>
      </xsd:complexType>
    </xsd:element>
    <xsd:element name="DocumentTypeTaxHTField0" ma:index="34" nillable="true" ma:taxonomy="true" ma:internalName="DocumentTypeTaxHTField0" ma:taxonomyFieldName="DocumentType" ma:displayName="Dokumenttype" ma:default="" ma:fieldId="{4d20505c-88b2-43a2-80e9-2a5d3efabfc0}" ma:sspId="023427a3-c353-402e-9363-b3102cc8e602" ma:termSetId="80801892-c00c-4de6-97cb-eab921c86221" ma:anchorId="5a0795cd-9a2b-496b-aa8c-5580398201a0" ma:open="false" ma:isKeyword="false">
      <xsd:complexType>
        <xsd:sequence>
          <xsd:element ref="pc:Terms" minOccurs="0" maxOccurs="1"/>
        </xsd:sequence>
      </xsd:complexType>
    </xsd:element>
    <xsd:element name="SecondaryKeywordsTaxHTField0" ma:index="35" nillable="true" ma:taxonomy="true" ma:internalName="SecondaryKeywordsTaxHTField0" ma:taxonomyFieldName="SecondaryKeywords" ma:displayName="Sekundære emneord" ma:default="" ma:fieldId="{7e1dea64-4255-4c56-8c64-73a845309806}" ma:taxonomyMulti="true" ma:sspId="023427a3-c353-402e-9363-b3102cc8e602" ma:termSetId="2838661a-e118-4110-978c-f90d1cd3c09c" ma:anchorId="5c808ccd-7430-4d38-a422-cf2d5bc8a782" ma:open="false" ma:isKeyword="false">
      <xsd:complexType>
        <xsd:sequence>
          <xsd:element ref="pc:Terms" minOccurs="0" maxOccurs="1"/>
        </xsd:sequence>
      </xsd:complexType>
    </xsd:element>
    <xsd:element name="Sender" ma:index="36" nillable="true" ma:displayName="Afsender" ma:list="{DD0F7AFA-7AA5-42ED-B8F3-E6E899ED7096}" ma:internalName="Sender" ma:showField="Email">
      <xsd:simpleType>
        <xsd:restriction base="dms:Lookup"/>
      </xsd:simpleType>
    </xsd:element>
    <xsd:element name="Sent" ma:index="37" nillable="true" ma:displayName="Sendt" ma:internalName="Sent">
      <xsd:simpleType>
        <xsd:restriction base="dms:DateTime"/>
      </xsd:simpleType>
    </xsd:element>
    <xsd:element name="Publiceret" ma:index="45" nillable="true" ma:displayName="Publiceret" ma:default="Nej" ma:internalName="Publicere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c2efc29-ca7c-4abb-bb8e-d7a2d35992ad" elementFormDefault="qualified">
    <xsd:import namespace="http://schemas.microsoft.com/office/2006/documentManagement/types"/>
    <xsd:import namespace="http://schemas.microsoft.com/office/infopath/2007/PartnerControls"/>
    <xsd:element name="TaxCatchAll" ma:index="26" nillable="true" ma:displayName="Taxonomy Catch All Column" ma:description="" ma:hidden="true" ma:list="{1d3fc408-c9a1-461f-b04a-a5847d7f8489}" ma:internalName="TaxCatchAll" ma:showField="CatchAllData" ma:web="3c2efc29-ca7c-4abb-bb8e-d7a2d35992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Indhol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CMTemplateName xmlns="http://schemas.microsoft.com/sharepoint/v3">Projektbeskrivelse - BDK</CCMTemplateName>
    <CCMTemplateVersion xmlns="http://schemas.microsoft.com/sharepoint/v3">1</CCMTemplateVersion>
    <CaseID xmlns="http://schemas.microsoft.com/sharepoint/v3">AFD-040016</CaseID>
    <DocID xmlns="http://schemas.microsoft.com/sharepoint/v3">879914</DocID>
    <CCMSystemID xmlns="http://schemas.microsoft.com/sharepoint/v3">e5ae608f-fde1-4f5b-aa24-7a74b162f7a8</CCMSystemID>
    <CCMTemplateID xmlns="http://schemas.microsoft.com/sharepoint/v3">13</CCMTemplateID>
    <LocalAttachment xmlns="http://schemas.microsoft.com/sharepoint/v3">false</LocalAttachment>
    <CaseRecordNumber xmlns="http://schemas.microsoft.com/sharepoint/v3">0</CaseRecordNumber>
    <RegistrationDate xmlns="http://schemas.microsoft.com/sharepoint/v3" xsi:nil="true"/>
    <Related xmlns="http://schemas.microsoft.com/sharepoint/v3">false</Related>
    <Finalized xmlns="http://schemas.microsoft.com/sharepoint/v3">false</Finalized>
    <Sent xmlns="e7c8d2b7-d0b7-481f-85df-b76dd7c3e44d" xsi:nil="true"/>
    <Sender xmlns="e7c8d2b7-d0b7-481f-85df-b76dd7c3e44d" xsi:nil="true"/>
    <Publiceret xmlns="e7c8d2b7-d0b7-481f-85df-b76dd7c3e44d">Nej</Publiceret>
    <TaxCatchAll xmlns="3c2efc29-ca7c-4abb-bb8e-d7a2d35992ad"/>
    <DocumentTypeTaxHTField0 xmlns="e7c8d2b7-d0b7-481f-85df-b76dd7c3e44d">
      <Terms xmlns="http://schemas.microsoft.com/office/infopath/2007/PartnerControls"/>
    </DocumentTypeTaxHTField0>
    <Correspondance xmlns="e7c8d2b7-d0b7-481f-85df-b76dd7c3e44d">Intern</Correspondance>
    <PrimaryKeywordTaxHTField0 xmlns="e7c8d2b7-d0b7-481f-85df-b76dd7c3e44d">
      <Terms xmlns="http://schemas.microsoft.com/office/infopath/2007/PartnerControls"/>
    </PrimaryKeywordTaxHTField0>
    <Classification xmlns="e7c8d2b7-d0b7-481f-85df-b76dd7c3e44d">Offentlig</Classification>
    <SecondaryKeywordsTaxHTField0 xmlns="e7c8d2b7-d0b7-481f-85df-b76dd7c3e44d">
      <Terms xmlns="http://schemas.microsoft.com/office/infopath/2007/PartnerControls"/>
    </SecondaryKeywordsTaxHTField0>
    <Afdeling_x003a__x0020_Selskab xmlns="e7c8d2b7-d0b7-481f-85df-b76dd7c3e44d" xsi:nil="true"/>
    <ReceivedFrom xmlns="e7c8d2b7-d0b7-481f-85df-b76dd7c3e44d" xsi:nil="true"/>
    <Recipients xmlns="e7c8d2b7-d0b7-481f-85df-b76dd7c3e44d"/>
    <Afdeling_x003a__x0020_Afdeling xmlns="e7c8d2b7-d0b7-481f-85df-b76dd7c3e44d" xsi:nil="true"/>
    <Tenancy xmlns="e7c8d2b7-d0b7-481f-85df-b76dd7c3e44d" xsi:nil="true" Resolved="true"/>
    <Group xmlns="e7c8d2b7-d0b7-481f-85df-b76dd7c3e44d">
      <UserInfo>
        <DisplayName/>
        <AccountId xsi:nil="true"/>
        <AccountType/>
      </UserInfo>
    </Group>
    <Lejem_x00e5_l_x003a__x0020_Selskab xmlns="e7c8d2b7-d0b7-481f-85df-b76dd7c3e44d" xsi:nil="true"/>
    <Lejem_x00e5_l_ID xmlns="e7c8d2b7-d0b7-481f-85df-b76dd7c3e44d" xsi:nil="true"/>
    <Lejem_x00e5_l_x003a__x0020_Afdeling xmlns="e7c8d2b7-d0b7-481f-85df-b76dd7c3e44d" xsi:nil="true"/>
    <Lejem_x00e5_l_x003a__x0020_Lejemaalsnr xmlns="e7c8d2b7-d0b7-481f-85df-b76dd7c3e44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CB56BC-C340-49B6-9179-4549D3FAF2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7c8d2b7-d0b7-481f-85df-b76dd7c3e44d"/>
    <ds:schemaRef ds:uri="3c2efc29-ca7c-4abb-bb8e-d7a2d35992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EE9C29-D0E0-438C-A7CD-25ED4DD4E683}">
  <ds:schemaRefs>
    <ds:schemaRef ds:uri="http://www.w3.org/XML/1998/namespace"/>
    <ds:schemaRef ds:uri="http://schemas.openxmlformats.org/package/2006/metadata/core-properties"/>
    <ds:schemaRef ds:uri="3c2efc29-ca7c-4abb-bb8e-d7a2d35992ad"/>
    <ds:schemaRef ds:uri="http://schemas.microsoft.com/sharepoint/v3"/>
    <ds:schemaRef ds:uri="http://purl.org/dc/elements/1.1/"/>
    <ds:schemaRef ds:uri="http://schemas.microsoft.com/office/2006/documentManagement/types"/>
    <ds:schemaRef ds:uri="http://schemas.microsoft.com/office/2006/metadata/properties"/>
    <ds:schemaRef ds:uri="http://schemas.microsoft.com/office/infopath/2007/PartnerControls"/>
    <ds:schemaRef ds:uri="e7c8d2b7-d0b7-481f-85df-b76dd7c3e44d"/>
    <ds:schemaRef ds:uri="http://purl.org/dc/dcmitype/"/>
    <ds:schemaRef ds:uri="http://purl.org/dc/terms/"/>
  </ds:schemaRefs>
</ds:datastoreItem>
</file>

<file path=customXml/itemProps3.xml><?xml version="1.0" encoding="utf-8"?>
<ds:datastoreItem xmlns:ds="http://schemas.openxmlformats.org/officeDocument/2006/customXml" ds:itemID="{74EAE176-7143-4D78-8413-F88F205AE69E}">
  <ds:schemaRefs>
    <ds:schemaRef ds:uri="http://schemas.microsoft.com/sharepoint/v3/contenttype/forms"/>
  </ds:schemaRefs>
</ds:datastoreItem>
</file>

<file path=customXml/itemProps4.xml><?xml version="1.0" encoding="utf-8"?>
<ds:datastoreItem xmlns:ds="http://schemas.openxmlformats.org/officeDocument/2006/customXml" ds:itemID="{08C4D7B4-806A-47AC-84FF-D576AAC94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BYG BREV</Template>
  <TotalTime>1</TotalTime>
  <Pages>3</Pages>
  <Words>657</Words>
  <Characters>4010</Characters>
  <Application>Microsoft Office Word</Application>
  <DocSecurity>4</DocSecurity>
  <Lines>33</Lines>
  <Paragraphs>9</Paragraphs>
  <ScaleCrop>false</ScaleCrop>
  <HeadingPairs>
    <vt:vector size="2" baseType="variant">
      <vt:variant>
        <vt:lpstr>Titel</vt:lpstr>
      </vt:variant>
      <vt:variant>
        <vt:i4>1</vt:i4>
      </vt:variant>
    </vt:vector>
  </HeadingPairs>
  <TitlesOfParts>
    <vt:vector size="1" baseType="lpstr">
      <vt:lpstr>BYG BREV</vt:lpstr>
    </vt:vector>
  </TitlesOfParts>
  <Company>Boligkontoret</Company>
  <LinksUpToDate>false</LinksUpToDate>
  <CharactersWithSpaces>4658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BYG BREV</dc:title>
  <dc:creator>maje</dc:creator>
  <cp:lastModifiedBy>Mette Sook Høgel</cp:lastModifiedBy>
  <cp:revision>2</cp:revision>
  <cp:lastPrinted>2014-03-19T12:09:00Z</cp:lastPrinted>
  <dcterms:created xsi:type="dcterms:W3CDTF">2015-10-08T12:15:00Z</dcterms:created>
  <dcterms:modified xsi:type="dcterms:W3CDTF">2015-10-08T12:15:00Z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ti_description">
    <vt:lpwstr>Til brug for godkendte "Skibe i søen"</vt:lpwstr>
  </property>
  <property fmtid="{D5CDD505-2E9C-101B-9397-08002B2CF9AE}" pid="3" name="ContentTypeId">
    <vt:lpwstr>0x010100AC085CFC53BC46CEA2EADE194AD9D482000B812C8CB5583E4B9678CEE33EA6CE0E</vt:lpwstr>
  </property>
  <property fmtid="{D5CDD505-2E9C-101B-9397-08002B2CF9AE}" pid="4" name="CCMSystem">
    <vt:lpwstr> </vt:lpwstr>
  </property>
</Properties>
</file>